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EFB" w14:textId="2AAEC423" w:rsidR="00E56817" w:rsidRPr="008B1D84" w:rsidRDefault="00E56817" w:rsidP="00E568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1D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Изменения в тендерную документацию – тендер № </w:t>
      </w:r>
      <w:r w:rsidR="00F746B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</w:p>
    <w:p w14:paraId="4671BFB4" w14:textId="4C5938CB" w:rsidR="00853222" w:rsidRPr="008B1D84" w:rsidRDefault="00E56817" w:rsidP="008532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D84">
        <w:rPr>
          <w:rFonts w:ascii="Times New Roman" w:hAnsi="Times New Roman" w:cs="Times New Roman"/>
          <w:sz w:val="28"/>
          <w:szCs w:val="28"/>
          <w:lang w:val="ru-RU"/>
        </w:rPr>
        <w:t>Обращаем внимание, потенциальных поставщиков, что в  соответствии с пунктом 130-22</w:t>
      </w:r>
      <w:r w:rsidRPr="008B1D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B1D84">
        <w:rPr>
          <w:rStyle w:val="s1"/>
          <w:rFonts w:eastAsiaTheme="majorEastAsia" w:cs="Times New Roman"/>
          <w:b w:val="0"/>
          <w:bCs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</w:t>
      </w:r>
      <w:r w:rsidRPr="008B1D8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B1D84">
        <w:rPr>
          <w:rFonts w:ascii="Times New Roman" w:hAnsi="Times New Roman" w:cs="Times New Roman"/>
          <w:sz w:val="28"/>
          <w:szCs w:val="28"/>
        </w:rPr>
        <w:t>ржденными Постановлением Правительства Республики Казахстан от 04 июня 2021 года № 375</w:t>
      </w:r>
      <w:r w:rsidR="00FC1B5B" w:rsidRPr="008B1D84">
        <w:rPr>
          <w:rFonts w:ascii="Times New Roman" w:hAnsi="Times New Roman" w:cs="Times New Roman"/>
          <w:sz w:val="28"/>
          <w:szCs w:val="28"/>
          <w:lang w:val="ru-RU"/>
        </w:rPr>
        <w:t xml:space="preserve"> и пункта 1</w:t>
      </w:r>
      <w:r w:rsidR="00ED75E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C1B5B" w:rsidRPr="008B1D84">
        <w:rPr>
          <w:rFonts w:ascii="Times New Roman" w:hAnsi="Times New Roman" w:cs="Times New Roman"/>
          <w:sz w:val="28"/>
          <w:szCs w:val="28"/>
          <w:lang w:val="ru-RU"/>
        </w:rPr>
        <w:t xml:space="preserve"> Тендерной документации</w:t>
      </w:r>
      <w:r w:rsidRPr="008B1D8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8B1D84">
        <w:rPr>
          <w:rFonts w:ascii="Times New Roman" w:hAnsi="Times New Roman" w:cs="Times New Roman"/>
          <w:sz w:val="28"/>
          <w:szCs w:val="28"/>
        </w:rPr>
        <w:t xml:space="preserve"> </w:t>
      </w:r>
      <w:r w:rsidRPr="008B1D84">
        <w:rPr>
          <w:rFonts w:ascii="Times New Roman" w:hAnsi="Times New Roman" w:cs="Times New Roman"/>
          <w:sz w:val="28"/>
          <w:szCs w:val="28"/>
          <w:lang w:val="ru-RU"/>
        </w:rPr>
        <w:t>тендерную документацию</w:t>
      </w:r>
      <w:r w:rsidR="00F746B9">
        <w:rPr>
          <w:rFonts w:ascii="Times New Roman" w:hAnsi="Times New Roman" w:cs="Times New Roman"/>
          <w:sz w:val="28"/>
          <w:szCs w:val="28"/>
          <w:lang w:val="ru-RU"/>
        </w:rPr>
        <w:t xml:space="preserve"> – тендер № 1</w:t>
      </w:r>
      <w:r w:rsidRPr="008B1D84">
        <w:rPr>
          <w:rFonts w:ascii="Times New Roman" w:hAnsi="Times New Roman" w:cs="Times New Roman"/>
          <w:sz w:val="28"/>
          <w:szCs w:val="28"/>
          <w:lang w:val="ru-RU"/>
        </w:rPr>
        <w:t xml:space="preserve"> внесены изменения.</w:t>
      </w:r>
      <w:r w:rsidR="00ED7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C072AF" w14:textId="5EF778CA" w:rsidR="00FC1B5B" w:rsidRPr="008B1D84" w:rsidRDefault="00FC1B5B" w:rsidP="0085322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D84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5A3501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8B1D84">
        <w:rPr>
          <w:rFonts w:ascii="Times New Roman" w:hAnsi="Times New Roman" w:cs="Times New Roman"/>
          <w:sz w:val="28"/>
          <w:szCs w:val="28"/>
          <w:lang w:val="ru-RU"/>
        </w:rPr>
        <w:t xml:space="preserve"> Тендерной документации изложить в следующей редакции - </w:t>
      </w:r>
      <w:r w:rsidRPr="008B1D84">
        <w:rPr>
          <w:rFonts w:ascii="Times New Roman" w:hAnsi="Times New Roman" w:cs="Times New Roman"/>
          <w:color w:val="000000"/>
          <w:sz w:val="28"/>
          <w:szCs w:val="28"/>
        </w:rPr>
        <w:t xml:space="preserve">Тендерные заявки представляются (направляются) организатору тендера нарочно или по почте по адресу: РК, </w:t>
      </w:r>
      <w:r w:rsidRPr="008B1D84">
        <w:rPr>
          <w:rFonts w:ascii="Times New Roman" w:hAnsi="Times New Roman" w:cs="Times New Roman"/>
          <w:sz w:val="28"/>
          <w:szCs w:val="28"/>
        </w:rPr>
        <w:t xml:space="preserve">ВКО, </w:t>
      </w:r>
      <w:r w:rsidRPr="008B1D84">
        <w:rPr>
          <w:rStyle w:val="s0"/>
          <w:rFonts w:eastAsiaTheme="minorEastAsia" w:cs="Times New Roman"/>
          <w:sz w:val="28"/>
          <w:szCs w:val="28"/>
        </w:rPr>
        <w:t>Усть-Каменогорск, ул. Бурова, 21/1,</w:t>
      </w:r>
      <w:r w:rsidRPr="008B1D84">
        <w:rPr>
          <w:rFonts w:ascii="Times New Roman" w:hAnsi="Times New Roman" w:cs="Times New Roman"/>
          <w:sz w:val="28"/>
          <w:szCs w:val="28"/>
        </w:rPr>
        <w:t xml:space="preserve"> кабинет №15 (бухгалтерия – экономисту)</w:t>
      </w:r>
      <w:r w:rsidRPr="008B1D84">
        <w:rPr>
          <w:rFonts w:ascii="Times New Roman" w:hAnsi="Times New Roman" w:cs="Times New Roman"/>
          <w:color w:val="000000"/>
          <w:sz w:val="28"/>
          <w:szCs w:val="28"/>
        </w:rPr>
        <w:t xml:space="preserve">. Окончательный срок предоставления тендерных заявок </w:t>
      </w:r>
      <w:r w:rsidRPr="008B1D84">
        <w:rPr>
          <w:rFonts w:ascii="Times New Roman" w:hAnsi="Times New Roman" w:cs="Times New Roman"/>
          <w:sz w:val="28"/>
          <w:szCs w:val="28"/>
        </w:rPr>
        <w:t xml:space="preserve">до 08-30 часов </w:t>
      </w:r>
      <w:r w:rsidR="005A3501">
        <w:rPr>
          <w:rFonts w:ascii="Times New Roman" w:hAnsi="Times New Roman" w:cs="Times New Roman"/>
          <w:sz w:val="28"/>
          <w:szCs w:val="28"/>
          <w:lang w:val="ru-RU"/>
        </w:rPr>
        <w:t>«04» апреля</w:t>
      </w:r>
      <w:r w:rsidRPr="008B1D84">
        <w:rPr>
          <w:rFonts w:ascii="Times New Roman" w:hAnsi="Times New Roman" w:cs="Times New Roman"/>
          <w:sz w:val="28"/>
          <w:szCs w:val="28"/>
        </w:rPr>
        <w:t xml:space="preserve"> 202</w:t>
      </w:r>
      <w:r w:rsidR="005A350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B1D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1D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D63A56" w14:textId="66C47CD2" w:rsidR="00FC1B5B" w:rsidRPr="008B1D84" w:rsidRDefault="00FC1B5B" w:rsidP="00FC1B5B">
      <w:pPr>
        <w:pStyle w:val="Iauiue"/>
        <w:widowControl/>
        <w:ind w:firstLine="720"/>
        <w:jc w:val="both"/>
        <w:rPr>
          <w:sz w:val="28"/>
          <w:szCs w:val="28"/>
        </w:rPr>
      </w:pPr>
      <w:r w:rsidRPr="008B1D84">
        <w:rPr>
          <w:sz w:val="28"/>
          <w:szCs w:val="28"/>
        </w:rPr>
        <w:t>Пункт 3</w:t>
      </w:r>
      <w:r w:rsidR="005A3501">
        <w:rPr>
          <w:sz w:val="28"/>
          <w:szCs w:val="28"/>
        </w:rPr>
        <w:t>1</w:t>
      </w:r>
      <w:r w:rsidRPr="008B1D84">
        <w:rPr>
          <w:sz w:val="28"/>
          <w:szCs w:val="28"/>
        </w:rPr>
        <w:t xml:space="preserve"> Тендерной документации изложить в следующей редакции - </w:t>
      </w:r>
      <w:r w:rsidRPr="008B1D84">
        <w:rPr>
          <w:color w:val="000000"/>
          <w:sz w:val="28"/>
          <w:szCs w:val="28"/>
        </w:rPr>
        <w:t xml:space="preserve">Конверты с тендерными заявками вскрываются в </w:t>
      </w:r>
      <w:r w:rsidRPr="008B1D84">
        <w:rPr>
          <w:sz w:val="28"/>
          <w:szCs w:val="28"/>
        </w:rPr>
        <w:t>0</w:t>
      </w:r>
      <w:r w:rsidR="005A3501">
        <w:rPr>
          <w:sz w:val="28"/>
          <w:szCs w:val="28"/>
        </w:rPr>
        <w:t>9-00</w:t>
      </w:r>
      <w:r w:rsidRPr="008B1D84">
        <w:rPr>
          <w:sz w:val="28"/>
          <w:szCs w:val="28"/>
        </w:rPr>
        <w:t xml:space="preserve"> часов </w:t>
      </w:r>
      <w:r w:rsidR="005A3501">
        <w:rPr>
          <w:sz w:val="28"/>
          <w:szCs w:val="28"/>
        </w:rPr>
        <w:t>«04» апреля</w:t>
      </w:r>
      <w:r w:rsidRPr="008B1D84">
        <w:rPr>
          <w:sz w:val="28"/>
          <w:szCs w:val="28"/>
        </w:rPr>
        <w:t xml:space="preserve"> 202</w:t>
      </w:r>
      <w:r w:rsidR="005A3501">
        <w:rPr>
          <w:sz w:val="28"/>
          <w:szCs w:val="28"/>
        </w:rPr>
        <w:t>3</w:t>
      </w:r>
      <w:r w:rsidRPr="008B1D84">
        <w:rPr>
          <w:sz w:val="28"/>
          <w:szCs w:val="28"/>
        </w:rPr>
        <w:t xml:space="preserve"> </w:t>
      </w:r>
      <w:r w:rsidRPr="008B1D84">
        <w:rPr>
          <w:color w:val="000000"/>
          <w:sz w:val="28"/>
          <w:szCs w:val="28"/>
        </w:rPr>
        <w:t>года</w:t>
      </w:r>
      <w:r w:rsidRPr="008B1D84">
        <w:rPr>
          <w:sz w:val="28"/>
          <w:szCs w:val="28"/>
        </w:rPr>
        <w:t>,</w:t>
      </w:r>
      <w:r w:rsidRPr="008B1D84">
        <w:rPr>
          <w:color w:val="000000"/>
          <w:sz w:val="28"/>
          <w:szCs w:val="28"/>
        </w:rPr>
        <w:t xml:space="preserve"> адрес – </w:t>
      </w:r>
      <w:r w:rsidRPr="008B1D84">
        <w:rPr>
          <w:sz w:val="28"/>
          <w:szCs w:val="28"/>
        </w:rPr>
        <w:t>ВКО, г. Усть-Каменогорск, ул. Бурова, 21/1, кабинет главного врача.</w:t>
      </w:r>
    </w:p>
    <w:p w14:paraId="2E9387E1" w14:textId="02959478" w:rsidR="00A938CA" w:rsidRPr="008B1D84" w:rsidRDefault="005A3501" w:rsidP="00FC1B5B">
      <w:pPr>
        <w:pStyle w:val="Iauiue"/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приложение к тендерной документации – </w:t>
      </w:r>
      <w:r w:rsidR="00F746B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техническ</w:t>
      </w:r>
      <w:r w:rsidR="00F746B9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спецификаци</w:t>
      </w:r>
      <w:r w:rsidR="00F746B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внесены изменения и дополнения.</w:t>
      </w:r>
    </w:p>
    <w:p w14:paraId="3740B590" w14:textId="662DD512" w:rsidR="00A938CA" w:rsidRPr="008B1D84" w:rsidRDefault="00A938CA" w:rsidP="00FC1B5B">
      <w:pPr>
        <w:pStyle w:val="Iauiue"/>
        <w:widowControl/>
        <w:ind w:firstLine="720"/>
        <w:jc w:val="both"/>
        <w:rPr>
          <w:color w:val="000000"/>
          <w:sz w:val="28"/>
          <w:szCs w:val="28"/>
        </w:rPr>
      </w:pPr>
      <w:r w:rsidRPr="008B1D84">
        <w:rPr>
          <w:color w:val="000000"/>
          <w:sz w:val="28"/>
          <w:szCs w:val="28"/>
        </w:rPr>
        <w:t xml:space="preserve">В объявление о проведение тендера дату </w:t>
      </w:r>
      <w:r w:rsidR="00ED75E0">
        <w:rPr>
          <w:color w:val="000000"/>
          <w:sz w:val="28"/>
          <w:szCs w:val="28"/>
        </w:rPr>
        <w:t>29</w:t>
      </w:r>
      <w:r w:rsidRPr="008B1D84">
        <w:rPr>
          <w:color w:val="000000"/>
          <w:sz w:val="28"/>
          <w:szCs w:val="28"/>
        </w:rPr>
        <w:t>.</w:t>
      </w:r>
      <w:r w:rsidR="00ED75E0">
        <w:rPr>
          <w:color w:val="000000"/>
          <w:sz w:val="28"/>
          <w:szCs w:val="28"/>
        </w:rPr>
        <w:t>03</w:t>
      </w:r>
      <w:r w:rsidRPr="008B1D84">
        <w:rPr>
          <w:color w:val="000000"/>
          <w:sz w:val="28"/>
          <w:szCs w:val="28"/>
        </w:rPr>
        <w:t>.202</w:t>
      </w:r>
      <w:r w:rsidR="00ED75E0">
        <w:rPr>
          <w:color w:val="000000"/>
          <w:sz w:val="28"/>
          <w:szCs w:val="28"/>
        </w:rPr>
        <w:t>3</w:t>
      </w:r>
      <w:r w:rsidRPr="008B1D84">
        <w:rPr>
          <w:color w:val="000000"/>
          <w:sz w:val="28"/>
          <w:szCs w:val="28"/>
        </w:rPr>
        <w:t xml:space="preserve"> года</w:t>
      </w:r>
      <w:r w:rsidR="00F746B9">
        <w:rPr>
          <w:color w:val="000000"/>
          <w:sz w:val="28"/>
          <w:szCs w:val="28"/>
        </w:rPr>
        <w:t xml:space="preserve">, </w:t>
      </w:r>
      <w:r w:rsidRPr="008B1D84">
        <w:rPr>
          <w:color w:val="000000"/>
          <w:sz w:val="28"/>
          <w:szCs w:val="28"/>
        </w:rPr>
        <w:t xml:space="preserve">заменить на дату </w:t>
      </w:r>
      <w:r w:rsidR="00ED75E0">
        <w:rPr>
          <w:color w:val="000000"/>
          <w:sz w:val="28"/>
          <w:szCs w:val="28"/>
        </w:rPr>
        <w:t>04</w:t>
      </w:r>
      <w:r w:rsidRPr="008B1D84">
        <w:rPr>
          <w:color w:val="000000"/>
          <w:sz w:val="28"/>
          <w:szCs w:val="28"/>
        </w:rPr>
        <w:t>.</w:t>
      </w:r>
      <w:r w:rsidR="00ED75E0">
        <w:rPr>
          <w:color w:val="000000"/>
          <w:sz w:val="28"/>
          <w:szCs w:val="28"/>
        </w:rPr>
        <w:t>04</w:t>
      </w:r>
      <w:r w:rsidRPr="008B1D84">
        <w:rPr>
          <w:color w:val="000000"/>
          <w:sz w:val="28"/>
          <w:szCs w:val="28"/>
        </w:rPr>
        <w:t>.202</w:t>
      </w:r>
      <w:r w:rsidR="00ED75E0">
        <w:rPr>
          <w:color w:val="000000"/>
          <w:sz w:val="28"/>
          <w:szCs w:val="28"/>
        </w:rPr>
        <w:t>3</w:t>
      </w:r>
      <w:r w:rsidRPr="008B1D84">
        <w:rPr>
          <w:color w:val="000000"/>
          <w:sz w:val="28"/>
          <w:szCs w:val="28"/>
        </w:rPr>
        <w:t xml:space="preserve"> года. </w:t>
      </w:r>
    </w:p>
    <w:p w14:paraId="4E04901F" w14:textId="24C334A7" w:rsidR="00A938CA" w:rsidRPr="00F746B9" w:rsidRDefault="008B1D84" w:rsidP="00A938C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1D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019C536" w14:textId="77777777" w:rsidR="00A938CA" w:rsidRPr="008B1D84" w:rsidRDefault="00A938CA" w:rsidP="00A938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Жеголко М.В. – главный врач (председатель);</w:t>
      </w:r>
    </w:p>
    <w:p w14:paraId="17AF7B31" w14:textId="77777777" w:rsidR="00A938CA" w:rsidRPr="008B1D84" w:rsidRDefault="00A938CA" w:rsidP="00A938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Корякина О.В. – заведующая диагностической лаборатории (заместитель председателя).</w:t>
      </w:r>
    </w:p>
    <w:p w14:paraId="4215C0B8" w14:textId="77777777" w:rsidR="00A938CA" w:rsidRPr="008B1D84" w:rsidRDefault="00A938CA" w:rsidP="00A938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Члены тендерной комиссии:</w:t>
      </w:r>
    </w:p>
    <w:p w14:paraId="578F3C57" w14:textId="77777777" w:rsidR="00A938CA" w:rsidRPr="008B1D84" w:rsidRDefault="00A938CA" w:rsidP="00A938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Кениспекова С.К. – заведующая/врач-эпидемиолог эпидемиологического отдела;</w:t>
      </w:r>
    </w:p>
    <w:p w14:paraId="2D0ACC38" w14:textId="77777777" w:rsidR="00A938CA" w:rsidRPr="008B1D84" w:rsidRDefault="00A938CA" w:rsidP="00A938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Оралбаева Н.А. – заведующая отделом лечебно-профилактической работы и диспансеризации;</w:t>
      </w:r>
    </w:p>
    <w:p w14:paraId="1249486E" w14:textId="5FF27E65" w:rsidR="00A938CA" w:rsidRPr="008B1D84" w:rsidRDefault="00A938CA" w:rsidP="00A938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D84">
        <w:rPr>
          <w:rFonts w:ascii="Times New Roman" w:hAnsi="Times New Roman" w:cs="Times New Roman"/>
          <w:sz w:val="28"/>
          <w:szCs w:val="28"/>
        </w:rPr>
        <w:t>Гуляева Т.Н. – юрисконсульт</w:t>
      </w:r>
      <w:r w:rsidR="00120B33">
        <w:rPr>
          <w:rFonts w:ascii="Times New Roman" w:hAnsi="Times New Roman" w:cs="Times New Roman"/>
          <w:sz w:val="28"/>
          <w:szCs w:val="28"/>
          <w:lang w:val="ru-RU"/>
        </w:rPr>
        <w:t>/специалист по ГЗ</w:t>
      </w:r>
      <w:r w:rsidRPr="008B1D84">
        <w:rPr>
          <w:rFonts w:ascii="Times New Roman" w:hAnsi="Times New Roman" w:cs="Times New Roman"/>
          <w:sz w:val="28"/>
          <w:szCs w:val="28"/>
        </w:rPr>
        <w:t>;</w:t>
      </w:r>
    </w:p>
    <w:p w14:paraId="24AAC5C4" w14:textId="359C7C78" w:rsidR="00853222" w:rsidRPr="008B1D84" w:rsidRDefault="00A938CA" w:rsidP="00F746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D84">
        <w:rPr>
          <w:rFonts w:ascii="Times New Roman" w:hAnsi="Times New Roman" w:cs="Times New Roman"/>
          <w:sz w:val="28"/>
          <w:szCs w:val="28"/>
        </w:rPr>
        <w:t>Гордиенко Г.В. – экономист</w:t>
      </w:r>
      <w:r w:rsidR="00120B3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20B33" w:rsidRPr="00120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0B33">
        <w:rPr>
          <w:rFonts w:ascii="Times New Roman" w:hAnsi="Times New Roman" w:cs="Times New Roman"/>
          <w:sz w:val="28"/>
          <w:szCs w:val="28"/>
          <w:lang w:val="ru-RU"/>
        </w:rPr>
        <w:t>специалист по ГЗ</w:t>
      </w:r>
      <w:r w:rsidRPr="008B1D84">
        <w:rPr>
          <w:rFonts w:ascii="Times New Roman" w:hAnsi="Times New Roman" w:cs="Times New Roman"/>
          <w:sz w:val="28"/>
          <w:szCs w:val="28"/>
        </w:rPr>
        <w:t xml:space="preserve"> (секретарь конкурсной комиссии). </w:t>
      </w:r>
    </w:p>
    <w:sectPr w:rsidR="00853222" w:rsidRPr="008B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FD"/>
    <w:rsid w:val="00120B33"/>
    <w:rsid w:val="005A3501"/>
    <w:rsid w:val="006B179A"/>
    <w:rsid w:val="008075E3"/>
    <w:rsid w:val="00827CFD"/>
    <w:rsid w:val="00853222"/>
    <w:rsid w:val="008B1D84"/>
    <w:rsid w:val="00A938CA"/>
    <w:rsid w:val="00E1795B"/>
    <w:rsid w:val="00E56817"/>
    <w:rsid w:val="00ED75E0"/>
    <w:rsid w:val="00F746B9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D11"/>
  <w15:chartTrackingRefBased/>
  <w15:docId w15:val="{15F93760-A486-427A-8196-0B1E0E9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56817"/>
    <w:rPr>
      <w:rFonts w:ascii="Times New Roman" w:hAnsi="Times New Roman"/>
      <w:b/>
      <w:color w:val="000000"/>
      <w:sz w:val="28"/>
      <w:u w:val="none"/>
      <w:effect w:val="none"/>
    </w:rPr>
  </w:style>
  <w:style w:type="character" w:customStyle="1" w:styleId="s0">
    <w:name w:val="s0"/>
    <w:rsid w:val="008075E3"/>
    <w:rPr>
      <w:rFonts w:ascii="Times New Roman" w:hAnsi="Times New Roman"/>
      <w:color w:val="000000"/>
      <w:sz w:val="24"/>
      <w:u w:val="none"/>
      <w:effect w:val="none"/>
    </w:rPr>
  </w:style>
  <w:style w:type="paragraph" w:customStyle="1" w:styleId="Iauiue">
    <w:name w:val="Iau?iue"/>
    <w:uiPriority w:val="99"/>
    <w:rsid w:val="00FC1B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A938C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6</cp:revision>
  <cp:lastPrinted>2023-03-10T07:30:00Z</cp:lastPrinted>
  <dcterms:created xsi:type="dcterms:W3CDTF">2022-10-19T07:56:00Z</dcterms:created>
  <dcterms:modified xsi:type="dcterms:W3CDTF">2023-03-10T07:30:00Z</dcterms:modified>
</cp:coreProperties>
</file>