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FE64" w14:textId="77777777" w:rsidR="00FA0ED3" w:rsidRDefault="00FA0ED3" w:rsidP="005B31B4">
      <w:pPr>
        <w:pStyle w:val="pr"/>
        <w:rPr>
          <w:i/>
          <w:iCs/>
          <w:sz w:val="16"/>
          <w:szCs w:val="16"/>
        </w:rPr>
      </w:pPr>
      <w:bookmarkStart w:id="0" w:name="_Hlk129941192"/>
    </w:p>
    <w:p w14:paraId="22749C03" w14:textId="77777777" w:rsidR="005247D3" w:rsidRPr="0045164C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16EAFF" w14:textId="010BAF8C" w:rsidR="005B31B4" w:rsidRPr="0045164C" w:rsidRDefault="005B31B4" w:rsidP="005B31B4">
      <w:pPr>
        <w:pStyle w:val="pj"/>
        <w:rPr>
          <w:sz w:val="28"/>
          <w:szCs w:val="28"/>
          <w:lang w:val="kk-KZ"/>
        </w:rPr>
      </w:pPr>
    </w:p>
    <w:p w14:paraId="28421181" w14:textId="77777777" w:rsidR="005B31B4" w:rsidRPr="0045164C" w:rsidRDefault="005B31B4" w:rsidP="005B31B4">
      <w:pPr>
        <w:pStyle w:val="pj"/>
        <w:rPr>
          <w:sz w:val="28"/>
          <w:szCs w:val="28"/>
          <w:lang w:val="kk-KZ"/>
        </w:rPr>
      </w:pPr>
      <w:r w:rsidRPr="0045164C">
        <w:rPr>
          <w:sz w:val="28"/>
          <w:szCs w:val="28"/>
          <w:lang w:val="kk-KZ"/>
        </w:rPr>
        <w:t> </w:t>
      </w:r>
    </w:p>
    <w:p w14:paraId="3B91FF43" w14:textId="6B6DF7A1" w:rsidR="00FA0ED3" w:rsidRPr="0045164C" w:rsidRDefault="005B31B4" w:rsidP="00C330AC">
      <w:pPr>
        <w:pStyle w:val="pj"/>
        <w:rPr>
          <w:lang w:val="kk-KZ"/>
        </w:rPr>
      </w:pPr>
      <w:bookmarkStart w:id="1" w:name="SUB11"/>
      <w:bookmarkEnd w:id="1"/>
      <w:r w:rsidRPr="0045164C">
        <w:rPr>
          <w:lang w:val="kk-KZ"/>
        </w:rPr>
        <w:t> </w:t>
      </w:r>
    </w:p>
    <w:p w14:paraId="640A2038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7382F2DC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01ABDF0E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3998DCC0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3859823A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5CE5B8B2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77777777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                  г.Усть-Каменогорск,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77777777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77777777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</w:t>
      </w:r>
      <w:r w:rsidRPr="00FF1DC5">
        <w:rPr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3F6AF022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23435D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1F097A" w:rsidRPr="001F097A">
        <w:rPr>
          <w:rStyle w:val="s0"/>
          <w:sz w:val="28"/>
          <w:szCs w:val="28"/>
        </w:rPr>
        <w:t>02</w:t>
      </w:r>
      <w:r w:rsidR="001F097A">
        <w:rPr>
          <w:rStyle w:val="s0"/>
          <w:sz w:val="28"/>
          <w:szCs w:val="28"/>
        </w:rPr>
        <w:t>.05</w:t>
      </w:r>
      <w:r w:rsidRPr="0030735C">
        <w:rPr>
          <w:rStyle w:val="s0"/>
          <w:sz w:val="28"/>
          <w:szCs w:val="28"/>
        </w:rPr>
        <w:t>.2023 года по адресу:                     г.Усть-Каменогорск, ул. Бурова, 21/1, кабинет №15, экономисту;</w:t>
      </w:r>
    </w:p>
    <w:p w14:paraId="33EB3B07" w14:textId="2BBC2F63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 и время  место вскрытия конвертов с  ценовыми предложениями -  </w:t>
      </w:r>
      <w:r w:rsidR="001F097A">
        <w:rPr>
          <w:rStyle w:val="s0"/>
          <w:sz w:val="28"/>
          <w:szCs w:val="28"/>
        </w:rPr>
        <w:t>02.05</w:t>
      </w:r>
      <w:r w:rsidRPr="0030735C">
        <w:rPr>
          <w:rStyle w:val="s0"/>
          <w:sz w:val="28"/>
          <w:szCs w:val="28"/>
        </w:rPr>
        <w:t>.2023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1F097A"/>
    <w:rsid w:val="00216210"/>
    <w:rsid w:val="0023435D"/>
    <w:rsid w:val="002D631A"/>
    <w:rsid w:val="0030735C"/>
    <w:rsid w:val="0045164C"/>
    <w:rsid w:val="005247D3"/>
    <w:rsid w:val="005B31B4"/>
    <w:rsid w:val="00627C76"/>
    <w:rsid w:val="0087628D"/>
    <w:rsid w:val="00904699"/>
    <w:rsid w:val="00BC6DEA"/>
    <w:rsid w:val="00C330AC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2023-04-20T05:38:00Z</cp:lastPrinted>
  <dcterms:created xsi:type="dcterms:W3CDTF">2022-10-10T06:31:00Z</dcterms:created>
  <dcterms:modified xsi:type="dcterms:W3CDTF">2023-04-24T04:04:00Z</dcterms:modified>
</cp:coreProperties>
</file>