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4E2" w14:textId="763DFBC6" w:rsidR="00356F8C" w:rsidRPr="00BB761B" w:rsidRDefault="00BB761B" w:rsidP="00356F8C">
      <w:pPr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қосымша</w:t>
      </w:r>
    </w:p>
    <w:p w14:paraId="70161666" w14:textId="71CCC07A" w:rsidR="00356F8C" w:rsidRPr="003A730F" w:rsidRDefault="00356F8C" w:rsidP="00356F8C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3A730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</w:t>
      </w:r>
      <w:proofErr w:type="spellEnd"/>
      <w:r w:rsidR="00BB761B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калық</w:t>
      </w:r>
      <w:r w:rsidRPr="003A730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4690"/>
        <w:gridCol w:w="1204"/>
        <w:gridCol w:w="1327"/>
      </w:tblGrid>
      <w:tr w:rsidR="00BB761B" w:rsidRPr="003A730F" w14:paraId="37EFCF32" w14:textId="77777777" w:rsidTr="00BB761B">
        <w:tc>
          <w:tcPr>
            <w:tcW w:w="1714" w:type="dxa"/>
          </w:tcPr>
          <w:p w14:paraId="1A663F04" w14:textId="38315741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атау</w:t>
            </w:r>
            <w:r w:rsidR="00943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5035" w:type="dxa"/>
          </w:tcPr>
          <w:p w14:paraId="5F8C4EF3" w14:textId="403547B2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F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калық</w:t>
            </w:r>
            <w:r w:rsidRPr="009F6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1219" w:type="dxa"/>
          </w:tcPr>
          <w:p w14:paraId="24BD9998" w14:textId="10F578A3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Жеткізу мерзімі</w:t>
            </w:r>
          </w:p>
        </w:tc>
        <w:tc>
          <w:tcPr>
            <w:tcW w:w="1377" w:type="dxa"/>
          </w:tcPr>
          <w:p w14:paraId="18BA237A" w14:textId="106BC54C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Жеткізу орны </w:t>
            </w:r>
          </w:p>
        </w:tc>
      </w:tr>
      <w:tr w:rsidR="00BB761B" w:rsidRPr="003A730F" w14:paraId="0DBCA928" w14:textId="77777777" w:rsidTr="00BB761B">
        <w:tc>
          <w:tcPr>
            <w:tcW w:w="1714" w:type="dxa"/>
          </w:tcPr>
          <w:p w14:paraId="31C5775C" w14:textId="77777777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Басқа медициналық мақсаттағы бұйымдар мен бұйымдар</w:t>
            </w:r>
          </w:p>
          <w:p w14:paraId="5C7B4F9B" w14:textId="77777777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KZ"/>
              </w:rPr>
            </w:pPr>
          </w:p>
        </w:tc>
        <w:tc>
          <w:tcPr>
            <w:tcW w:w="5035" w:type="dxa"/>
          </w:tcPr>
          <w:p w14:paraId="01A9D670" w14:textId="4D8B0130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943417" w14:textId="7777777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14:paraId="2F9F5968" w14:textId="76A4EE5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35C453" w14:textId="7777777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B959F4" w14:textId="2CF3512E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61B" w:rsidRPr="003A730F" w14:paraId="204BB7D0" w14:textId="77777777" w:rsidTr="00BB761B">
        <w:trPr>
          <w:trHeight w:val="984"/>
        </w:trPr>
        <w:tc>
          <w:tcPr>
            <w:tcW w:w="1714" w:type="dxa"/>
          </w:tcPr>
          <w:p w14:paraId="30C17BD0" w14:textId="3E842ED1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жгут-автомат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қан алу үшін</w:t>
            </w:r>
          </w:p>
          <w:p w14:paraId="2511F975" w14:textId="7777777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033D875E" w14:textId="4EC73C33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Техникалық сипаттамалары: Жіптің массасы 0,1 кг-нан аспайды. Жіптің ұзындығы (525±25) мм. Бекіткіш корпуста кем дегенде 8 кг серпімді жолақтағы жүктемемен ұсталады. Құрылғының белдіктері 0,5 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жүктемемен (40±10) мм созуды қамтамасыз етеді.Кепілдік мерзімі өндірілген күннен бастап 18 айды құрайды. Қан айналымын тиімді және дұрыс шектейді. Қысу күші реттеледі. Арнайы қысқыш қысу құлпын бірден босатады.</w:t>
            </w:r>
          </w:p>
          <w:p w14:paraId="1C6DB5FE" w14:textId="6A7EC93C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KZ"/>
              </w:rPr>
            </w:pPr>
          </w:p>
        </w:tc>
        <w:tc>
          <w:tcPr>
            <w:tcW w:w="1219" w:type="dxa"/>
          </w:tcPr>
          <w:p w14:paraId="5773FB23" w14:textId="4BD4A47C" w:rsidR="00BB761B" w:rsidRPr="0047343E" w:rsidRDefault="00BB761B" w:rsidP="00BB761B">
            <w:pPr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өтінімнен кейін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ішінде, </w:t>
            </w:r>
          </w:p>
          <w:p w14:paraId="618FC893" w14:textId="575E4B1A" w:rsidR="00BB761B" w:rsidRPr="0047343E" w:rsidRDefault="00BB761B" w:rsidP="00BB76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val="ru-KZ"/>
              </w:rPr>
            </w:pPr>
          </w:p>
        </w:tc>
        <w:tc>
          <w:tcPr>
            <w:tcW w:w="1377" w:type="dxa"/>
          </w:tcPr>
          <w:p w14:paraId="229420C3" w14:textId="5A255F94" w:rsidR="00BB761B" w:rsidRPr="00BB761B" w:rsidRDefault="00BB761B" w:rsidP="00BB7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қ, Буров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к,21/1, дәріхана қоймасы / </w:t>
            </w:r>
          </w:p>
          <w:p w14:paraId="640EA137" w14:textId="4974D820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B761B" w:rsidRPr="003A730F" w14:paraId="2E6126D1" w14:textId="77777777" w:rsidTr="00BB761B">
        <w:tc>
          <w:tcPr>
            <w:tcW w:w="1714" w:type="dxa"/>
          </w:tcPr>
          <w:p w14:paraId="55BDA0FA" w14:textId="014603CC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залалсыздандырылмаған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дәке (10 м қаптамаға салынған)</w:t>
            </w:r>
          </w:p>
          <w:p w14:paraId="3F15A5CC" w14:textId="77777777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  <w:tc>
          <w:tcPr>
            <w:tcW w:w="5035" w:type="dxa"/>
          </w:tcPr>
          <w:p w14:paraId="3FBF9799" w14:textId="77777777" w:rsidR="00943DDF" w:rsidRPr="00943DDF" w:rsidRDefault="00943DDF" w:rsidP="00943D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Жеңіл, мөлдір, бос, гигроскопиялық мақта зығыр матасы</w:t>
            </w:r>
          </w:p>
          <w:p w14:paraId="34279336" w14:textId="6623639C" w:rsidR="00943DDF" w:rsidRPr="00943DDF" w:rsidRDefault="00943DDF" w:rsidP="00943D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ыма</w:t>
            </w:r>
          </w:p>
          <w:p w14:paraId="3C8669B0" w14:textId="30FB9CEA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14:paraId="0B9151F8" w14:textId="65CEF1B5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өтінімнен кейін </w:t>
            </w:r>
            <w:r w:rsidRPr="009369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  <w:tc>
          <w:tcPr>
            <w:tcW w:w="1377" w:type="dxa"/>
          </w:tcPr>
          <w:p w14:paraId="61024014" w14:textId="7FF7463A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қ, Буров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к,21/1, дәріхана қоймасы </w:t>
            </w:r>
          </w:p>
        </w:tc>
      </w:tr>
      <w:tr w:rsidR="00BB761B" w:rsidRPr="003A730F" w14:paraId="07F7C9DD" w14:textId="77777777" w:rsidTr="00BB761B">
        <w:tc>
          <w:tcPr>
            <w:tcW w:w="1714" w:type="dxa"/>
          </w:tcPr>
          <w:p w14:paraId="05021D5D" w14:textId="32266872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3C5AC" w14:textId="078ADAD2" w:rsidR="00BB761B" w:rsidRPr="00BB761B" w:rsidRDefault="00BB761B" w:rsidP="00BB761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залалсыздандырылмаған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мақта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(10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0г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қапта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мада)</w:t>
            </w:r>
          </w:p>
          <w:p w14:paraId="4823DAE1" w14:textId="77777777" w:rsidR="00BB761B" w:rsidRPr="00BB761B" w:rsidRDefault="00BB761B" w:rsidP="00BB761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  <w:tc>
          <w:tcPr>
            <w:tcW w:w="5035" w:type="dxa"/>
          </w:tcPr>
          <w:p w14:paraId="2290C826" w14:textId="300E9E04" w:rsidR="00BB761B" w:rsidRPr="00943DDF" w:rsidRDefault="00943DDF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абиғи ұзын талшықты шикізаттан (жоғары стандарттағы 100% мақта талшықтары) қоспаларсыз жасалған медициналық хирургиялық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залалсыздандырылмаған </w:t>
            </w: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мақт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  <w:tc>
          <w:tcPr>
            <w:tcW w:w="1219" w:type="dxa"/>
          </w:tcPr>
          <w:p w14:paraId="275B2E8D" w14:textId="6FF2D0C6" w:rsidR="00BB761B" w:rsidRPr="00943DD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өтінімнен кейін </w:t>
            </w:r>
            <w:r w:rsidRPr="009369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  <w:tc>
          <w:tcPr>
            <w:tcW w:w="1377" w:type="dxa"/>
          </w:tcPr>
          <w:p w14:paraId="70159B68" w14:textId="6C0712B1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қ, Буров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к,21/1, дәріхана қоймасы </w:t>
            </w:r>
          </w:p>
        </w:tc>
      </w:tr>
      <w:tr w:rsidR="00BB761B" w:rsidRPr="003A730F" w14:paraId="24879FB3" w14:textId="77777777" w:rsidTr="00BB761B">
        <w:tc>
          <w:tcPr>
            <w:tcW w:w="1714" w:type="dxa"/>
          </w:tcPr>
          <w:p w14:paraId="6F1011E5" w14:textId="77777777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Дәрілер</w:t>
            </w:r>
          </w:p>
          <w:p w14:paraId="0F551D7D" w14:textId="3CDC6B60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5" w:type="dxa"/>
          </w:tcPr>
          <w:p w14:paraId="4F58F99C" w14:textId="7777777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14:paraId="236CAE2A" w14:textId="53474548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624898" w14:textId="3BD0C5F6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61B" w:rsidRPr="003A730F" w14:paraId="77A46D96" w14:textId="77777777" w:rsidTr="00BB761B">
        <w:tc>
          <w:tcPr>
            <w:tcW w:w="1714" w:type="dxa"/>
          </w:tcPr>
          <w:p w14:paraId="2429625B" w14:textId="5DAFA6DF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Миконазол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2%,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қынапқа арналған свечалар</w:t>
            </w: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, 100мг № 7</w:t>
            </w:r>
          </w:p>
          <w:p w14:paraId="44DC4FFC" w14:textId="7777777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5" w:type="dxa"/>
          </w:tcPr>
          <w:p w14:paraId="52F541A0" w14:textId="0783372A" w:rsidR="00BB761B" w:rsidRPr="00943DDF" w:rsidRDefault="00943DDF" w:rsidP="00BB761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Цилиндрлік-конустық суппозиторийлер ақ немесе ақ түсті, сарғыш реңктері бар. Кесуде әуе кеуекті өзекше және шұңқыр тәрізді ойық болуы рұқсат етіледі.</w:t>
            </w:r>
          </w:p>
        </w:tc>
        <w:tc>
          <w:tcPr>
            <w:tcW w:w="1219" w:type="dxa"/>
          </w:tcPr>
          <w:p w14:paraId="25E3711E" w14:textId="156434E5" w:rsidR="00BB761B" w:rsidRPr="00943DD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өтінімнен кейін </w:t>
            </w:r>
            <w:r w:rsidRPr="009369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  <w:tc>
          <w:tcPr>
            <w:tcW w:w="1377" w:type="dxa"/>
          </w:tcPr>
          <w:p w14:paraId="21774525" w14:textId="5F3FB350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қ, Буров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к,21/1, дәріхана қоймасы </w:t>
            </w:r>
          </w:p>
        </w:tc>
      </w:tr>
      <w:tr w:rsidR="00BB761B" w:rsidRPr="003A730F" w14:paraId="22CB451F" w14:textId="77777777" w:rsidTr="00BB761B">
        <w:tc>
          <w:tcPr>
            <w:tcW w:w="1714" w:type="dxa"/>
          </w:tcPr>
          <w:p w14:paraId="3AF30ED0" w14:textId="6F2F8B01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Лацидофил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WM</w:t>
            </w: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№20 капс. (капсул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№ 20) </w:t>
            </w:r>
          </w:p>
        </w:tc>
        <w:tc>
          <w:tcPr>
            <w:tcW w:w="5035" w:type="dxa"/>
          </w:tcPr>
          <w:p w14:paraId="27478830" w14:textId="77777777" w:rsidR="00943DDF" w:rsidRPr="00943DDF" w:rsidRDefault="00943DDF" w:rsidP="00943D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Мөлдір қатты желатинді капсулалар.</w:t>
            </w:r>
          </w:p>
          <w:p w14:paraId="7E4073CC" w14:textId="17DE4CDD" w:rsidR="00943DDF" w:rsidRPr="00943DDF" w:rsidRDefault="00943DDF" w:rsidP="00943D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Капсулалар ақ түсті ұсақ ұнтақ, ұсақ қосындылары бар.</w:t>
            </w:r>
          </w:p>
          <w:p w14:paraId="198C024E" w14:textId="62E5DC76" w:rsidR="00BB761B" w:rsidRPr="00943DD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</w:p>
        </w:tc>
        <w:tc>
          <w:tcPr>
            <w:tcW w:w="1219" w:type="dxa"/>
          </w:tcPr>
          <w:p w14:paraId="2B41326B" w14:textId="06B30781" w:rsidR="00BB761B" w:rsidRPr="0047343E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өтінімнен кейін </w:t>
            </w:r>
            <w:r w:rsidRPr="009369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  <w:tc>
          <w:tcPr>
            <w:tcW w:w="1377" w:type="dxa"/>
          </w:tcPr>
          <w:p w14:paraId="7F3802AB" w14:textId="02E6D8C8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қ, Буров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к,21/1, дәріхана қоймасы </w:t>
            </w:r>
          </w:p>
        </w:tc>
      </w:tr>
      <w:tr w:rsidR="00BB761B" w:rsidRPr="003A730F" w14:paraId="560A2D1F" w14:textId="77777777" w:rsidTr="00BB761B">
        <w:tc>
          <w:tcPr>
            <w:tcW w:w="1714" w:type="dxa"/>
          </w:tcPr>
          <w:p w14:paraId="0CD598C3" w14:textId="7777777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Этинилэстрадиол 0,03 мг, </w:t>
            </w: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левоноргестрел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0,15 мг</w:t>
            </w:r>
          </w:p>
          <w:p w14:paraId="34DE651B" w14:textId="44FB71C1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>Ригевидон</w:t>
            </w:r>
            <w:proofErr w:type="spellEnd"/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0,03 мг/0,15 мг</w:t>
            </w:r>
          </w:p>
        </w:tc>
        <w:tc>
          <w:tcPr>
            <w:tcW w:w="5035" w:type="dxa"/>
          </w:tcPr>
          <w:p w14:paraId="5FFE6517" w14:textId="77777777" w:rsidR="00943DDF" w:rsidRPr="00943DDF" w:rsidRDefault="00943DDF" w:rsidP="00943D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Қабықпен қапталған таблеткалар</w:t>
            </w:r>
          </w:p>
          <w:p w14:paraId="52D97F0B" w14:textId="69EEA6C9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30F">
              <w:rPr>
                <w:rFonts w:ascii="Times New Roman" w:hAnsi="Times New Roman" w:cs="Times New Roman"/>
                <w:sz w:val="18"/>
                <w:szCs w:val="18"/>
              </w:rPr>
              <w:t xml:space="preserve"> 0,03 мг/0,15 мг</w:t>
            </w:r>
          </w:p>
        </w:tc>
        <w:tc>
          <w:tcPr>
            <w:tcW w:w="1219" w:type="dxa"/>
          </w:tcPr>
          <w:p w14:paraId="7CEBB8B6" w14:textId="60D02972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өтінімнен кейін </w:t>
            </w:r>
            <w:r w:rsidRPr="009369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  <w:tc>
          <w:tcPr>
            <w:tcW w:w="1377" w:type="dxa"/>
          </w:tcPr>
          <w:p w14:paraId="7A1A17A6" w14:textId="294E1AFF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қ, Буров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к,21/1, дәріхана қоймасы </w:t>
            </w:r>
          </w:p>
        </w:tc>
      </w:tr>
      <w:tr w:rsidR="00BB761B" w:rsidRPr="003A730F" w14:paraId="1A0C1DAD" w14:textId="77777777" w:rsidTr="00BB761B">
        <w:tc>
          <w:tcPr>
            <w:tcW w:w="1714" w:type="dxa"/>
          </w:tcPr>
          <w:p w14:paraId="0F63B4B4" w14:textId="77777777" w:rsidR="00BB761B" w:rsidRPr="00BB761B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Жүктілікті ерте анықтауға арналған тест</w:t>
            </w:r>
          </w:p>
          <w:p w14:paraId="36D32DB1" w14:textId="77777777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5" w:type="dxa"/>
          </w:tcPr>
          <w:p w14:paraId="5E8C9D31" w14:textId="2B4E7F34" w:rsidR="00BB761B" w:rsidRPr="00943DDF" w:rsidRDefault="00943DDF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943D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Зәрдегі адамның хорионикалық гонадотропинін (hCG) сапалы анықтауға негізделген иммунологиялық әдіспен жүктілікті ерте анықтауға арналған экспресс-тест. Жолақ (ені 3,5 мм), кассета (жолақ ені 3 мм) және ағынды (жолақ ені 6 мм) Сезімталдық – 10 мИУ/мл</w:t>
            </w:r>
          </w:p>
        </w:tc>
        <w:tc>
          <w:tcPr>
            <w:tcW w:w="1219" w:type="dxa"/>
          </w:tcPr>
          <w:p w14:paraId="53773BFD" w14:textId="313C3B3B" w:rsidR="00BB761B" w:rsidRPr="00943DD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KZ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берілген өтінімнен кейін </w:t>
            </w:r>
            <w:r w:rsidRPr="009369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күнтізбелік күн ішінде</w:t>
            </w:r>
          </w:p>
        </w:tc>
        <w:tc>
          <w:tcPr>
            <w:tcW w:w="1377" w:type="dxa"/>
          </w:tcPr>
          <w:p w14:paraId="204534ED" w14:textId="0C90AB04" w:rsidR="00BB761B" w:rsidRPr="003A730F" w:rsidRDefault="00BB761B" w:rsidP="00BB76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Өскемен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қ, Буров</w:t>
            </w:r>
            <w:r w:rsidRPr="00147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B76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к,21/1, дәріхана қоймасы </w:t>
            </w:r>
          </w:p>
        </w:tc>
      </w:tr>
    </w:tbl>
    <w:p w14:paraId="07E8BEF1" w14:textId="77777777" w:rsidR="00356F8C" w:rsidRPr="003A730F" w:rsidRDefault="00356F8C" w:rsidP="00356F8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6F1EA10" w14:textId="4E87AC64" w:rsidR="00356F8C" w:rsidRPr="003A730F" w:rsidRDefault="00943DDF" w:rsidP="00356F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Зертхана меңгерушісі </w:t>
      </w:r>
      <w:r w:rsidR="00356F8C" w:rsidRPr="003A730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>О.В.</w:t>
      </w:r>
      <w:r w:rsidR="00356F8C" w:rsidRPr="003A730F">
        <w:rPr>
          <w:rFonts w:ascii="Times New Roman" w:hAnsi="Times New Roman" w:cs="Times New Roman"/>
          <w:sz w:val="18"/>
          <w:szCs w:val="18"/>
        </w:rPr>
        <w:t xml:space="preserve"> Корякина</w:t>
      </w:r>
    </w:p>
    <w:p w14:paraId="09AD185F" w14:textId="5A21AE50" w:rsidR="00356F8C" w:rsidRPr="003A730F" w:rsidRDefault="00943DDF" w:rsidP="00356F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ЕАККжәнеД б/меңгерушісі   Н.А.</w:t>
      </w:r>
      <w:r w:rsidR="00356F8C" w:rsidRPr="003A730F">
        <w:rPr>
          <w:rFonts w:ascii="Times New Roman" w:hAnsi="Times New Roman" w:cs="Times New Roman"/>
          <w:sz w:val="18"/>
          <w:szCs w:val="18"/>
        </w:rPr>
        <w:t>Оралбаева</w:t>
      </w:r>
    </w:p>
    <w:p w14:paraId="508C9C99" w14:textId="4B9750FA" w:rsidR="00356F8C" w:rsidRPr="003A730F" w:rsidRDefault="00943DDF" w:rsidP="00356F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Эпид бөлім меңгерушісі </w:t>
      </w:r>
      <w:r w:rsidR="00356F8C" w:rsidRPr="003A730F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val="kk-KZ"/>
        </w:rPr>
        <w:t>С.К.</w:t>
      </w:r>
      <w:proofErr w:type="spellStart"/>
      <w:r w:rsidR="00356F8C" w:rsidRPr="003A730F">
        <w:rPr>
          <w:rFonts w:ascii="Times New Roman" w:hAnsi="Times New Roman" w:cs="Times New Roman"/>
          <w:sz w:val="18"/>
          <w:szCs w:val="18"/>
        </w:rPr>
        <w:t>Кениспекова</w:t>
      </w:r>
      <w:proofErr w:type="spellEnd"/>
      <w:r w:rsidR="00356F8C" w:rsidRPr="003A730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614C46" w14:textId="613474C2" w:rsidR="00BB761B" w:rsidRDefault="00356F8C" w:rsidP="00996D91">
      <w:pPr>
        <w:jc w:val="both"/>
        <w:rPr>
          <w:rFonts w:ascii="Times New Roman" w:hAnsi="Times New Roman" w:cs="Times New Roman"/>
          <w:sz w:val="18"/>
          <w:szCs w:val="18"/>
        </w:rPr>
      </w:pPr>
      <w:r w:rsidRPr="003A730F">
        <w:rPr>
          <w:rFonts w:ascii="Times New Roman" w:hAnsi="Times New Roman" w:cs="Times New Roman"/>
          <w:sz w:val="18"/>
          <w:szCs w:val="18"/>
        </w:rPr>
        <w:t xml:space="preserve">Фармацевт                             </w:t>
      </w:r>
      <w:r w:rsidR="00943DDF">
        <w:rPr>
          <w:rFonts w:ascii="Times New Roman" w:hAnsi="Times New Roman" w:cs="Times New Roman"/>
          <w:sz w:val="18"/>
          <w:szCs w:val="18"/>
          <w:lang w:val="kk-KZ"/>
        </w:rPr>
        <w:t xml:space="preserve">    Д.</w:t>
      </w:r>
      <w:r w:rsidRPr="003A73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A730F">
        <w:rPr>
          <w:rFonts w:ascii="Times New Roman" w:hAnsi="Times New Roman" w:cs="Times New Roman"/>
          <w:sz w:val="18"/>
          <w:szCs w:val="18"/>
        </w:rPr>
        <w:t>Ганчина</w:t>
      </w:r>
      <w:proofErr w:type="spellEnd"/>
      <w:r w:rsidRPr="003A730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E61ED0" w14:textId="77777777" w:rsidR="00BB761B" w:rsidRDefault="00BB761B" w:rsidP="00996D9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2FDA23" w14:textId="77777777" w:rsidR="00BB761B" w:rsidRDefault="00BB761B" w:rsidP="00996D9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CBF0378" w14:textId="77777777" w:rsidR="00BB761B" w:rsidRDefault="00BB761B" w:rsidP="00996D9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140CB6" w14:textId="77777777" w:rsidR="00943DDF" w:rsidRDefault="00943DDF" w:rsidP="00996D9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5D86D97" w14:textId="77777777" w:rsidR="00943DDF" w:rsidRDefault="00943DDF" w:rsidP="00996D9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F743BC1" w14:textId="77777777" w:rsidR="00BB761B" w:rsidRDefault="00BB761B" w:rsidP="00996D9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6B90F1" w14:textId="77777777" w:rsidR="00BB761B" w:rsidRPr="003A730F" w:rsidRDefault="00BB761B" w:rsidP="00996D91">
      <w:pPr>
        <w:jc w:val="both"/>
        <w:rPr>
          <w:sz w:val="18"/>
          <w:szCs w:val="18"/>
        </w:rPr>
      </w:pPr>
    </w:p>
    <w:sectPr w:rsidR="00BB761B" w:rsidRPr="003A730F" w:rsidSect="00943DD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083BDD"/>
    <w:rsid w:val="00356F8C"/>
    <w:rsid w:val="003A730F"/>
    <w:rsid w:val="003D4289"/>
    <w:rsid w:val="0047343E"/>
    <w:rsid w:val="005163F0"/>
    <w:rsid w:val="005208BE"/>
    <w:rsid w:val="00810BF1"/>
    <w:rsid w:val="00943DDF"/>
    <w:rsid w:val="00996D91"/>
    <w:rsid w:val="00B473A9"/>
    <w:rsid w:val="00BB761B"/>
    <w:rsid w:val="00B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BBB"/>
  <w15:chartTrackingRefBased/>
  <w15:docId w15:val="{E714A396-A82B-4D2C-A00E-3BDB4CE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8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8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B76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61B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ВКО Центр СПИД</cp:lastModifiedBy>
  <cp:revision>11</cp:revision>
  <cp:lastPrinted>2023-10-20T08:20:00Z</cp:lastPrinted>
  <dcterms:created xsi:type="dcterms:W3CDTF">2023-03-17T06:58:00Z</dcterms:created>
  <dcterms:modified xsi:type="dcterms:W3CDTF">2023-10-20T08:20:00Z</dcterms:modified>
</cp:coreProperties>
</file>