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5B4FC" w14:textId="24FC89E4" w:rsidR="00C16A54" w:rsidRPr="007A006D" w:rsidRDefault="00C16A54" w:rsidP="00C16A5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</w:pPr>
      <w:r w:rsidRPr="007A006D"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>«202</w:t>
      </w:r>
      <w:r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>4</w:t>
      </w:r>
      <w:r w:rsidRPr="007A006D"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 жылға арналған бюджет қаражаты және (немесе) міндетті әлеуметтік медициналық сақтандыру жүйесі есебінен тегін медициналық көмектің кепілдік берілген көлемі шеңберінде дәрілік заттарды, медициналық мақсаттағы бұйымдарды» сатып алу үшін</w:t>
      </w:r>
      <w:r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 т</w:t>
      </w:r>
      <w:r w:rsidRPr="007A006D"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ендер қорытындылары туралы </w:t>
      </w:r>
      <w:r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№ </w:t>
      </w:r>
      <w:r w:rsidR="00DE67B3"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en-US"/>
        </w:rPr>
        <w:t>2</w:t>
      </w:r>
      <w:r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 </w:t>
      </w:r>
      <w:r w:rsidRPr="007A006D">
        <w:rPr>
          <w:rFonts w:ascii="Times New Roman" w:hAnsi="Times New Roman" w:cs="Times New Roman"/>
          <w:b/>
          <w:color w:val="000000"/>
          <w:spacing w:val="1"/>
          <w:sz w:val="20"/>
          <w:szCs w:val="20"/>
          <w:lang w:val="kk-KZ"/>
        </w:rPr>
        <w:t xml:space="preserve">хаттама </w:t>
      </w:r>
    </w:p>
    <w:p w14:paraId="1CCCEE22" w14:textId="77777777" w:rsidR="00C16A54" w:rsidRPr="007A006D" w:rsidRDefault="00C16A54" w:rsidP="00C16A54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color w:val="000000"/>
          <w:spacing w:val="1"/>
          <w:sz w:val="20"/>
          <w:szCs w:val="20"/>
        </w:rPr>
      </w:pPr>
    </w:p>
    <w:p w14:paraId="667B97D2" w14:textId="77777777" w:rsidR="0009786A" w:rsidRPr="0009786A" w:rsidRDefault="0009786A" w:rsidP="00097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  <w:lang w:eastAsia="ru-RU"/>
        </w:rPr>
      </w:pPr>
    </w:p>
    <w:p w14:paraId="2E7C451B" w14:textId="77777777" w:rsidR="0009786A" w:rsidRPr="00526AB3" w:rsidRDefault="0009786A" w:rsidP="00097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</w:pP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Өскемен қ. Буров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 xml:space="preserve"> к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, 21/1,</w:t>
      </w:r>
    </w:p>
    <w:p w14:paraId="7073F346" w14:textId="77777777" w:rsidR="0009786A" w:rsidRPr="00526AB3" w:rsidRDefault="0009786A" w:rsidP="0009786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</w:pP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ШҚО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 xml:space="preserve">ДСБ 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 xml:space="preserve"> «ШҚО 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 xml:space="preserve">ЖИТС 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 xml:space="preserve">-тің алдын алу және  күрес 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 xml:space="preserve">жөніндегі </w:t>
      </w: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орталығы» ШЖҚ КМК</w:t>
      </w:r>
    </w:p>
    <w:p w14:paraId="2B48B5CC" w14:textId="77777777" w:rsidR="0009786A" w:rsidRPr="00526AB3" w:rsidRDefault="0009786A" w:rsidP="00097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</w:pPr>
      <w:r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Бас дәрігердің кабинеті</w:t>
      </w:r>
    </w:p>
    <w:p w14:paraId="1F8D8397" w14:textId="75422B57" w:rsidR="0009786A" w:rsidRPr="00526AB3" w:rsidRDefault="00DE67B3" w:rsidP="0009786A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17</w:t>
      </w:r>
      <w:r w:rsidR="00C16A54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.0</w:t>
      </w:r>
      <w:r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4.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 xml:space="preserve"> 202</w:t>
      </w:r>
      <w:r w:rsidR="00086DE1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4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ж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,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 xml:space="preserve"> сағ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1</w:t>
      </w:r>
      <w:r w:rsidR="00C16A54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val="kk-KZ" w:eastAsia="ru-RU"/>
        </w:rPr>
        <w:t>5.</w:t>
      </w:r>
      <w:r w:rsidR="0009786A" w:rsidRPr="00526AB3">
        <w:rPr>
          <w:rFonts w:ascii="Times New Roman" w:eastAsia="Times New Roman" w:hAnsi="Times New Roman" w:cs="Times New Roman"/>
          <w:bCs/>
          <w:color w:val="000000"/>
          <w:spacing w:val="1"/>
          <w:sz w:val="20"/>
          <w:szCs w:val="20"/>
          <w:lang w:eastAsia="ru-RU"/>
        </w:rPr>
        <w:t>00</w:t>
      </w:r>
    </w:p>
    <w:p w14:paraId="12FE0483" w14:textId="77777777" w:rsidR="0009786A" w:rsidRPr="00526AB3" w:rsidRDefault="0009786A" w:rsidP="0009786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bookmarkStart w:id="0" w:name="_Hlk164343247"/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1. Тендерлік комиссия құрамына:</w:t>
      </w:r>
    </w:p>
    <w:p w14:paraId="35FFC219" w14:textId="6D693EA6" w:rsidR="0009786A" w:rsidRPr="00526AB3" w:rsidRDefault="0009786A" w:rsidP="0009786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Комиссия төра</w:t>
      </w:r>
      <w:r w:rsidR="00086DE1"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йымы,</w:t>
      </w:r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 бас дәрігер</w:t>
      </w:r>
      <w:r w:rsidR="00DE67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дің м.а </w:t>
      </w:r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 –</w:t>
      </w:r>
      <w:r w:rsidR="00DE67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С.Кеңиспекова </w:t>
      </w:r>
      <w:r w:rsidR="004D3137"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 </w:t>
      </w:r>
    </w:p>
    <w:p w14:paraId="2017FEC8" w14:textId="77777777" w:rsidR="00DE67B3" w:rsidRPr="00526AB3" w:rsidRDefault="00DE67B3" w:rsidP="00DE67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bookmarkStart w:id="1" w:name="_Hlk150518070"/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Комиссия мүшелері:</w:t>
      </w:r>
    </w:p>
    <w:p w14:paraId="6B935D25" w14:textId="32E38712" w:rsidR="002348FF" w:rsidRPr="00526AB3" w:rsidRDefault="00DE67B3" w:rsidP="0009786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Дәрігер </w:t>
      </w:r>
      <w:r w:rsidR="004D3137"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зертхана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шы</w:t>
      </w:r>
      <w:r w:rsidR="004D3137"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 -</w:t>
      </w: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Ж.Бекова  </w:t>
      </w:r>
    </w:p>
    <w:bookmarkEnd w:id="1"/>
    <w:p w14:paraId="634FBEA5" w14:textId="79614D68" w:rsidR="00DE67B3" w:rsidRDefault="00DE67B3" w:rsidP="0009786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Дәрігер зерт ханашы – Л.Архипова </w:t>
      </w:r>
    </w:p>
    <w:p w14:paraId="1076AC9F" w14:textId="5DC17FC6" w:rsidR="0009786A" w:rsidRPr="00526AB3" w:rsidRDefault="0009786A" w:rsidP="0009786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r w:rsidRPr="00526AB3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 xml:space="preserve">Комиссия хатшысы, экономист (мемлекеттік сатып алу маманы) – Г.Гордиенко </w:t>
      </w:r>
    </w:p>
    <w:bookmarkEnd w:id="0"/>
    <w:p w14:paraId="6BD0BC5B" w14:textId="77777777" w:rsidR="008C758E" w:rsidRDefault="008C758E" w:rsidP="008C758E">
      <w:pPr>
        <w:shd w:val="clear" w:color="auto" w:fill="FFFFFF"/>
        <w:spacing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</w:p>
    <w:p w14:paraId="7DB39BC3" w14:textId="71B29A27" w:rsidR="008C758E" w:rsidRPr="008C758E" w:rsidRDefault="008C758E" w:rsidP="008C758E">
      <w:pPr>
        <w:shd w:val="clear" w:color="auto" w:fill="FFFFFF"/>
        <w:spacing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ru-KZ" w:eastAsia="ru-RU"/>
        </w:rPr>
      </w:pPr>
      <w:r w:rsidRPr="008C758E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  <w:t>2. Сатып алуға бөлінген сома (соманы көрсету) теңгемен әрбір лот бойынша бөлек:</w:t>
      </w:r>
    </w:p>
    <w:p w14:paraId="318A19F1" w14:textId="77777777" w:rsidR="00C16A54" w:rsidRPr="00526AB3" w:rsidRDefault="00C16A54" w:rsidP="0009786A">
      <w:pPr>
        <w:shd w:val="clear" w:color="auto" w:fill="FFFFFF"/>
        <w:spacing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</w:p>
    <w:tbl>
      <w:tblPr>
        <w:tblStyle w:val="a4"/>
        <w:tblW w:w="9570" w:type="dxa"/>
        <w:tblInd w:w="-113" w:type="dxa"/>
        <w:tblLayout w:type="fixed"/>
        <w:tblLook w:val="04A0" w:firstRow="1" w:lastRow="0" w:firstColumn="1" w:lastColumn="0" w:noHBand="0" w:noVBand="1"/>
      </w:tblPr>
      <w:tblGrid>
        <w:gridCol w:w="533"/>
        <w:gridCol w:w="2665"/>
        <w:gridCol w:w="1305"/>
        <w:gridCol w:w="680"/>
        <w:gridCol w:w="708"/>
        <w:gridCol w:w="1701"/>
        <w:gridCol w:w="1978"/>
      </w:tblGrid>
      <w:tr w:rsidR="001F7ADA" w:rsidRPr="00526AB3" w14:paraId="50247724" w14:textId="77777777" w:rsidTr="001F7ADA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8352B" w14:textId="77777777" w:rsidR="001F7ADA" w:rsidRPr="00526A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8"/>
                <w:szCs w:val="18"/>
                <w:lang w:eastAsia="ru-RU"/>
              </w:rPr>
              <w:t>№ лота</w:t>
            </w:r>
          </w:p>
        </w:tc>
        <w:tc>
          <w:tcPr>
            <w:tcW w:w="2665" w:type="dxa"/>
            <w:vAlign w:val="center"/>
            <w:hideMark/>
          </w:tcPr>
          <w:p w14:paraId="279C78AE" w14:textId="16CB03F9" w:rsidR="001F7ADA" w:rsidRPr="00526A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8"/>
                <w:szCs w:val="18"/>
                <w:lang w:val="kk-KZ" w:eastAsia="ru-RU"/>
              </w:rPr>
              <w:t>Лот атауы</w:t>
            </w:r>
          </w:p>
        </w:tc>
        <w:tc>
          <w:tcPr>
            <w:tcW w:w="1305" w:type="dxa"/>
            <w:vAlign w:val="center"/>
            <w:hideMark/>
          </w:tcPr>
          <w:p w14:paraId="38CE7EAF" w14:textId="6CA0B209" w:rsidR="001F7ADA" w:rsidRPr="00DE67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pacing w:val="1"/>
                <w:sz w:val="16"/>
                <w:szCs w:val="16"/>
                <w:lang w:eastAsia="ru-RU"/>
              </w:rPr>
            </w:pPr>
            <w:r w:rsidRPr="00DE67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val="kk-KZ" w:eastAsia="ru-RU"/>
              </w:rPr>
              <w:t xml:space="preserve">Сатып алуға бөлінген сома </w:t>
            </w:r>
            <w:r w:rsidRPr="00DE67B3">
              <w:rPr>
                <w:rFonts w:ascii="Times New Roman" w:eastAsia="Times New Roman" w:hAnsi="Times New Roman" w:cs="Times New Roman"/>
                <w:color w:val="000000"/>
                <w:spacing w:val="1"/>
                <w:sz w:val="16"/>
                <w:szCs w:val="16"/>
                <w:lang w:val="kk-KZ" w:eastAsia="ru-RU"/>
              </w:rPr>
              <w:t>(теңге)</w:t>
            </w:r>
          </w:p>
        </w:tc>
        <w:tc>
          <w:tcPr>
            <w:tcW w:w="680" w:type="dxa"/>
            <w:hideMark/>
          </w:tcPr>
          <w:p w14:paraId="64DEC063" w14:textId="4BD36E1F" w:rsidR="001F7ADA" w:rsidRPr="00DE67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eastAsia="ru-RU"/>
              </w:rPr>
            </w:pPr>
            <w:r w:rsidRPr="00DE67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val="kk-KZ" w:eastAsia="ru-RU"/>
              </w:rPr>
              <w:t>Өлшем бірліггі</w:t>
            </w:r>
          </w:p>
        </w:tc>
        <w:tc>
          <w:tcPr>
            <w:tcW w:w="708" w:type="dxa"/>
            <w:hideMark/>
          </w:tcPr>
          <w:p w14:paraId="50877460" w14:textId="49769770" w:rsidR="001F7ADA" w:rsidRPr="00DE67B3" w:rsidRDefault="001F7ADA" w:rsidP="00DE67B3">
            <w:pPr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eastAsia="ru-RU"/>
              </w:rPr>
            </w:pPr>
            <w:r w:rsidRPr="00DE67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val="kk-KZ" w:eastAsia="ru-RU"/>
              </w:rPr>
              <w:t>көле</w:t>
            </w:r>
            <w:r w:rsidR="00DE67B3" w:rsidRPr="00DE67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val="kk-KZ" w:eastAsia="ru-RU"/>
              </w:rPr>
              <w:t>м</w:t>
            </w:r>
          </w:p>
        </w:tc>
        <w:tc>
          <w:tcPr>
            <w:tcW w:w="1701" w:type="dxa"/>
            <w:hideMark/>
          </w:tcPr>
          <w:p w14:paraId="77885B9E" w14:textId="036C49C2" w:rsidR="001F7ADA" w:rsidRPr="00DE67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Cs/>
                <w:color w:val="000000"/>
                <w:spacing w:val="1"/>
                <w:sz w:val="16"/>
                <w:szCs w:val="16"/>
                <w:lang w:eastAsia="ru-RU"/>
              </w:rPr>
            </w:pPr>
            <w:r w:rsidRPr="00DE67B3">
              <w:rPr>
                <w:rFonts w:ascii="Times New Roman" w:eastAsia="Times New Roman" w:hAnsi="Times New Roman" w:cs="Times New Roman"/>
                <w:b/>
                <w:i/>
                <w:color w:val="000000"/>
                <w:spacing w:val="1"/>
                <w:sz w:val="16"/>
                <w:szCs w:val="16"/>
                <w:lang w:val="kk-KZ" w:eastAsia="ru-RU"/>
              </w:rPr>
              <w:t xml:space="preserve">Жеткізу орны </w:t>
            </w:r>
          </w:p>
        </w:tc>
        <w:tc>
          <w:tcPr>
            <w:tcW w:w="1978" w:type="dxa"/>
            <w:hideMark/>
          </w:tcPr>
          <w:p w14:paraId="4438D350" w14:textId="77777777" w:rsidR="001F7ADA" w:rsidRPr="00DE67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eastAsia="ru-RU"/>
              </w:rPr>
            </w:pPr>
            <w:r w:rsidRPr="00DE67B3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val="kk-KZ" w:eastAsia="ru-RU"/>
              </w:rPr>
              <w:t>Жеткізу шарттары</w:t>
            </w:r>
          </w:p>
          <w:p w14:paraId="452FA6F2" w14:textId="6C564242" w:rsidR="001F7ADA" w:rsidRPr="00DE67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16"/>
                <w:szCs w:val="16"/>
                <w:lang w:eastAsia="ru-RU"/>
              </w:rPr>
            </w:pPr>
          </w:p>
        </w:tc>
      </w:tr>
      <w:tr w:rsidR="001F7ADA" w:rsidRPr="00526AB3" w14:paraId="256DF22E" w14:textId="77777777" w:rsidTr="001F7ADA">
        <w:trPr>
          <w:trHeight w:val="1334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B8921" w14:textId="77777777" w:rsidR="001F7ADA" w:rsidRPr="00526A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83CA" w14:textId="7A9819AB" w:rsidR="001F7ADA" w:rsidRPr="00526AB3" w:rsidRDefault="001F7ADA" w:rsidP="001F7ADA">
            <w:pPr>
              <w:jc w:val="both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Адамның қан сарысуындағы немесе плазмасындағы АИ</w:t>
            </w:r>
            <w:r w:rsidR="00DE67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В 1 және АИВ 2 және АИ</w:t>
            </w:r>
            <w:r w:rsidR="00DE67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Т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В 1 антигеніне (p24) антиденелерді бір мезгілде ферменттік иммундық талдауға арналған реагенттер жиынтығы. 96 анықтамалар жинағы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4BD31" w14:textId="77777777" w:rsidR="001F7ADA" w:rsidRPr="00526A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highlight w:val="yellow"/>
                <w:lang w:eastAsia="ru-RU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480 000,00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ACE5B" w14:textId="497FC902" w:rsidR="001F7ADA" w:rsidRPr="00DE67B3" w:rsidRDefault="00DE67B3" w:rsidP="001F7ADA">
            <w:pPr>
              <w:textAlignment w:val="baseline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жиынтық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B2C77" w14:textId="77777777" w:rsidR="001F7ADA" w:rsidRPr="00526AB3" w:rsidRDefault="001F7ADA" w:rsidP="001F7AD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14:paraId="72857591" w14:textId="77777777" w:rsidR="001F7ADA" w:rsidRPr="00526AB3" w:rsidRDefault="001F7ADA" w:rsidP="001F7ADA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FC3F8E" w14:textId="0E7D2D37" w:rsidR="001F7ADA" w:rsidRPr="00526AB3" w:rsidRDefault="001F7ADA" w:rsidP="001F7ADA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 xml:space="preserve">ШҚО ДСБ «ШҚО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 xml:space="preserve"> ЖИТС  алдын алу және күрес жөніндегі орталығы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>» ШЖҚ КМК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 xml:space="preserve"> Өскемен қаласы, Буров көшесі 21/1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ED212" w14:textId="31C7589B" w:rsidR="001F7ADA" w:rsidRPr="00526AB3" w:rsidRDefault="001F7ADA" w:rsidP="001F7ADA">
            <w:pPr>
              <w:jc w:val="both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kk-KZ" w:eastAsia="ru-RU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Алдын ала сұрау бойынша 30 күнтізбелік күн ішінде.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зертхана</w:t>
            </w:r>
          </w:p>
        </w:tc>
      </w:tr>
      <w:tr w:rsidR="00DE67B3" w:rsidRPr="00DE67B3" w14:paraId="67915941" w14:textId="77777777" w:rsidTr="00DE67B3">
        <w:trPr>
          <w:trHeight w:val="146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088EF" w14:textId="77777777" w:rsidR="00DE67B3" w:rsidRPr="00526AB3" w:rsidRDefault="00DE67B3" w:rsidP="00DE67B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1F178" w14:textId="0BEB80BD" w:rsidR="00DE67B3" w:rsidRPr="00526AB3" w:rsidRDefault="00DE67B3" w:rsidP="00DE67B3">
            <w:pPr>
              <w:jc w:val="both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ru-RU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Микропластиналық пішімдегі адам сарысуындағы немесе плазмасындағы АИВ 1 және АИВ 2 және АИВ 1 антигеніне (p24) антиденелерді ферментпен байланысты иммуносорбентпен бір мезгілде анықтауға арналған реагенттер жинағы (96 шұңқырлы микропластинка, 8 ұңғымаға бөлінген 5 пластина) ( 60x8)</w:t>
            </w: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596EB8" w14:textId="03688ABF" w:rsidR="00DE67B3" w:rsidRPr="00526AB3" w:rsidRDefault="00DE67B3" w:rsidP="00DE67B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highlight w:val="yellow"/>
                <w:lang w:eastAsia="ru-RU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1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2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00 000,00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8A792" w14:textId="066C0E72" w:rsidR="00DE67B3" w:rsidRPr="00526AB3" w:rsidRDefault="00DE67B3" w:rsidP="00DE67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жиынтық</w:t>
            </w:r>
          </w:p>
          <w:p w14:paraId="0FF978DD" w14:textId="57C1571E" w:rsidR="00DE67B3" w:rsidRPr="00526AB3" w:rsidRDefault="00DE67B3" w:rsidP="00DE67B3">
            <w:pPr>
              <w:jc w:val="center"/>
              <w:textAlignment w:val="baseline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526A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9AAEA" w14:textId="4703F0F0" w:rsidR="00DE67B3" w:rsidRPr="00DE67B3" w:rsidRDefault="00DE67B3" w:rsidP="00DE67B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kk-KZ" w:eastAsia="ru-RU"/>
              </w:rPr>
            </w:pPr>
            <w:r w:rsidRPr="00526A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kk-KZ"/>
              </w:rPr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E9D1C" w14:textId="10942B14" w:rsidR="00DE67B3" w:rsidRPr="00DE67B3" w:rsidRDefault="00DE67B3" w:rsidP="00DE67B3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kk-KZ" w:eastAsia="ru-RU"/>
              </w:rPr>
            </w:pP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 xml:space="preserve">ШҚО ДСБ «ШҚО </w:t>
            </w:r>
            <w:r w:rsidRPr="00DE67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 xml:space="preserve"> ЖИТС  алдын алу және күрес жөніндегі орталығы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>» ШЖҚ КМК</w:t>
            </w:r>
            <w:r w:rsidRPr="00DE67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 xml:space="preserve"> Өскемен қаласы, Буров көшесі 21/1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45BBB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Алдын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ала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сұрау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бойынша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30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күнтізбелік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күн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ішінде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зертхана</w:t>
            </w:r>
          </w:p>
          <w:p w14:paraId="46E50FB6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    </w:t>
            </w:r>
          </w:p>
          <w:p w14:paraId="6694F84B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14B66BC1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6B8B3EBC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0FCBA2E5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1293E92F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7ECB93D9" w14:textId="77777777" w:rsid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</w:p>
          <w:p w14:paraId="722A9B36" w14:textId="5576915E" w:rsidR="00DE67B3" w:rsidRPr="00526AB3" w:rsidRDefault="00DE67B3" w:rsidP="00DE67B3">
            <w:pPr>
              <w:jc w:val="both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en-US" w:eastAsia="ru-RU"/>
              </w:rPr>
            </w:pPr>
          </w:p>
        </w:tc>
      </w:tr>
      <w:tr w:rsidR="00DE67B3" w:rsidRPr="00DE67B3" w14:paraId="13ACB27B" w14:textId="77777777" w:rsidTr="00DE67B3">
        <w:trPr>
          <w:trHeight w:val="1461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3026" w14:textId="17C86972" w:rsidR="00DE67B3" w:rsidRPr="00DE67B3" w:rsidRDefault="00DE67B3" w:rsidP="00DE67B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val="kk-KZ" w:eastAsia="ru-RU"/>
              </w:rPr>
              <w:t>3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58F5" w14:textId="77777777" w:rsidR="00DE67B3" w:rsidRPr="00DE67B3" w:rsidRDefault="00DE67B3" w:rsidP="00DE67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ru-KZ"/>
              </w:rPr>
            </w:pPr>
            <w:r w:rsidRPr="00DE67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АИВ РНҚ күшейтуге арналған дайын реакциялық қоспасы бар жинақ</w:t>
            </w:r>
          </w:p>
          <w:p w14:paraId="022A07B6" w14:textId="77777777" w:rsidR="00DE67B3" w:rsidRPr="00DE67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  <w:lang w:val="ru-KZ"/>
              </w:rPr>
            </w:pPr>
          </w:p>
        </w:tc>
        <w:tc>
          <w:tcPr>
            <w:tcW w:w="1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17685CB" w14:textId="45E51F7E" w:rsidR="00DE67B3" w:rsidRPr="00DE67B3" w:rsidRDefault="00DE67B3" w:rsidP="00DE67B3">
            <w:pPr>
              <w:jc w:val="center"/>
              <w:textAlignment w:val="baseline"/>
              <w:rPr>
                <w:rFonts w:ascii="Times New Roman" w:hAnsi="Times New Roman" w:cs="Times New Roman"/>
                <w:sz w:val="18"/>
                <w:szCs w:val="18"/>
                <w:lang w:val="kk-KZ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427</w:t>
            </w:r>
            <w:r w:rsidR="00AA328B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800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B896E" w14:textId="0CDEA393" w:rsidR="00DE67B3" w:rsidRPr="00526AB3" w:rsidRDefault="00DE67B3" w:rsidP="00DE67B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жиынтық</w:t>
            </w:r>
          </w:p>
          <w:p w14:paraId="5AF78AD3" w14:textId="6B141913" w:rsidR="00DE67B3" w:rsidRPr="00526AB3" w:rsidRDefault="00DE67B3" w:rsidP="00DE67B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26AB3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9578" w14:textId="6D029985" w:rsidR="00DE67B3" w:rsidRPr="00526AB3" w:rsidRDefault="00DE67B3" w:rsidP="00DE67B3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val="kk-KZ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0E1C" w14:textId="5A1195E2" w:rsidR="00DE67B3" w:rsidRPr="00526AB3" w:rsidRDefault="00DE67B3" w:rsidP="00DE67B3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</w:pP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 xml:space="preserve">ШҚО ДСБ «ШҚО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ЖИТС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алдын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алу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және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күрес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жөніндегі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орталығы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kk-KZ" w:eastAsia="ru-RU"/>
              </w:rPr>
              <w:t>» ШЖҚ КМК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Өскемен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қаласы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,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Буров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eastAsia="ru-RU"/>
              </w:rPr>
              <w:t>көшесі</w:t>
            </w:r>
            <w:r w:rsidRPr="00526AB3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18"/>
                <w:szCs w:val="18"/>
                <w:lang w:val="en-US" w:eastAsia="ru-RU"/>
              </w:rPr>
              <w:t xml:space="preserve"> 21/1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E2920" w14:textId="6FAFDCFC" w:rsidR="00DE67B3" w:rsidRPr="00526AB3" w:rsidRDefault="00DE67B3" w:rsidP="00DE67B3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Алдын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ала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сұрау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бойынша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30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күнтізбелік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күн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 xml:space="preserve"> </w:t>
            </w:r>
            <w:r w:rsidRPr="00526AB3">
              <w:rPr>
                <w:rFonts w:ascii="Times New Roman" w:hAnsi="Times New Roman" w:cs="Times New Roman"/>
                <w:sz w:val="18"/>
                <w:szCs w:val="18"/>
              </w:rPr>
              <w:t>ішінде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.</w:t>
            </w:r>
            <w:r w:rsidRPr="00526AB3">
              <w:rPr>
                <w:rFonts w:ascii="Times New Roman" w:hAnsi="Times New Roman" w:cs="Times New Roman"/>
                <w:sz w:val="18"/>
                <w:szCs w:val="18"/>
                <w:lang w:val="kk-KZ"/>
              </w:rPr>
              <w:t>зертхана</w:t>
            </w:r>
          </w:p>
        </w:tc>
      </w:tr>
    </w:tbl>
    <w:p w14:paraId="1382E35B" w14:textId="77777777" w:rsidR="00C16A54" w:rsidRPr="00526AB3" w:rsidRDefault="00C16A54" w:rsidP="008C758E">
      <w:pPr>
        <w:shd w:val="clear" w:color="auto" w:fill="FFFFFF"/>
        <w:spacing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  <w:lang w:val="kk-KZ" w:eastAsia="ru-RU"/>
        </w:rPr>
      </w:pPr>
    </w:p>
    <w:p w14:paraId="305869D6" w14:textId="77777777" w:rsidR="00C16A54" w:rsidRPr="00526AB3" w:rsidRDefault="00C16A54" w:rsidP="0009786A">
      <w:pPr>
        <w:shd w:val="clear" w:color="auto" w:fill="FFFFFF"/>
        <w:spacing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  <w:lang w:val="kk-KZ" w:eastAsia="ru-RU"/>
        </w:rPr>
      </w:pPr>
    </w:p>
    <w:p w14:paraId="630EE975" w14:textId="72820E1D" w:rsidR="00C16A54" w:rsidRPr="008C758E" w:rsidRDefault="008C758E" w:rsidP="008C758E">
      <w:pPr>
        <w:shd w:val="clear" w:color="auto" w:fill="FFFFFF"/>
        <w:spacing w:line="240" w:lineRule="auto"/>
        <w:ind w:left="720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  <w:lang w:val="kk-KZ" w:eastAsia="ru-RU"/>
        </w:rPr>
      </w:pPr>
      <w:r w:rsidRPr="008C758E"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  <w:lang w:val="kk-KZ" w:eastAsia="ru-RU"/>
        </w:rPr>
        <w:t>3. Келесі әлеуетті өнім берушілердің конкурстық өтінімдері конкурстық өтінімдерді ұсынудың соңғы мерзіміне дейін беріледі:</w:t>
      </w:r>
    </w:p>
    <w:p w14:paraId="7903F91A" w14:textId="77777777" w:rsidR="00086DE1" w:rsidRPr="004D7BEA" w:rsidRDefault="00086DE1" w:rsidP="00086DE1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29"/>
        <w:gridCol w:w="2784"/>
        <w:gridCol w:w="3695"/>
        <w:gridCol w:w="2337"/>
      </w:tblGrid>
      <w:tr w:rsidR="00086DE1" w:rsidRPr="00106DB4" w14:paraId="56255C69" w14:textId="77777777" w:rsidTr="000D09DD">
        <w:tc>
          <w:tcPr>
            <w:tcW w:w="529" w:type="dxa"/>
          </w:tcPr>
          <w:p w14:paraId="28784C30" w14:textId="77777777" w:rsidR="00086DE1" w:rsidRPr="00106DB4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4"/>
                <w:szCs w:val="24"/>
                <w:lang w:eastAsia="ru-RU"/>
              </w:rPr>
            </w:pPr>
            <w:bookmarkStart w:id="2" w:name="_Hlk106354435"/>
            <w:r w:rsidRPr="00106DB4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784" w:type="dxa"/>
          </w:tcPr>
          <w:p w14:paraId="4BC44EEE" w14:textId="77777777" w:rsidR="00086DE1" w:rsidRPr="00951245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</w:rPr>
            </w:pPr>
            <w:r w:rsidRPr="00951245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  <w:lang w:val="kk-KZ"/>
              </w:rPr>
              <w:t>Әлеуетті жеткізушілердің атауы</w:t>
            </w:r>
          </w:p>
          <w:p w14:paraId="2A0F9D17" w14:textId="0BF832DF" w:rsidR="00086DE1" w:rsidRPr="00951245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  <w:lang w:eastAsia="ru-RU"/>
              </w:rPr>
            </w:pPr>
          </w:p>
        </w:tc>
        <w:tc>
          <w:tcPr>
            <w:tcW w:w="3695" w:type="dxa"/>
          </w:tcPr>
          <w:p w14:paraId="4E60529D" w14:textId="77777777" w:rsidR="00086DE1" w:rsidRPr="00951245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</w:rPr>
            </w:pPr>
            <w:r w:rsidRPr="00951245"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  <w:lang w:val="kk-KZ"/>
              </w:rPr>
              <w:t>Барлық әлеуетті жеткізушілердің мекен-жайы</w:t>
            </w:r>
          </w:p>
          <w:p w14:paraId="340A320E" w14:textId="4514E9F6" w:rsidR="00086DE1" w:rsidRPr="00951245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  <w:lang w:eastAsia="ru-RU"/>
              </w:rPr>
            </w:pPr>
          </w:p>
        </w:tc>
        <w:tc>
          <w:tcPr>
            <w:tcW w:w="2337" w:type="dxa"/>
          </w:tcPr>
          <w:p w14:paraId="062F0D7E" w14:textId="604E3F7A" w:rsidR="00086DE1" w:rsidRPr="00951245" w:rsidRDefault="00086DE1" w:rsidP="00086DE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pacing w:val="1"/>
                <w:sz w:val="20"/>
                <w:szCs w:val="20"/>
                <w:lang w:eastAsia="ru-RU"/>
              </w:rPr>
            </w:pPr>
          </w:p>
        </w:tc>
      </w:tr>
      <w:tr w:rsidR="00AA328B" w:rsidRPr="00DE67B3" w14:paraId="42E89F5A" w14:textId="77777777" w:rsidTr="00AA328B">
        <w:trPr>
          <w:trHeight w:val="369"/>
        </w:trPr>
        <w:tc>
          <w:tcPr>
            <w:tcW w:w="529" w:type="dxa"/>
          </w:tcPr>
          <w:p w14:paraId="7257067A" w14:textId="77777777" w:rsidR="00AA328B" w:rsidRPr="0087314F" w:rsidRDefault="00AA328B" w:rsidP="00AA328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  <w:r w:rsidRPr="0087314F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84" w:type="dxa"/>
          </w:tcPr>
          <w:p w14:paraId="0FA06A76" w14:textId="7AF9ECF3" w:rsidR="00AA328B" w:rsidRPr="00951245" w:rsidRDefault="00AA328B" w:rsidP="00AA328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 xml:space="preserve"> «А</w:t>
            </w:r>
            <w:r w:rsidRPr="0095124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UM+</w:t>
            </w: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P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ЖШС</w:t>
            </w:r>
          </w:p>
        </w:tc>
        <w:tc>
          <w:tcPr>
            <w:tcW w:w="3695" w:type="dxa"/>
          </w:tcPr>
          <w:p w14:paraId="1820F953" w14:textId="61041612" w:rsidR="00AA328B" w:rsidRPr="00951245" w:rsidRDefault="00AA328B" w:rsidP="00AA328B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  <w:lang w:val="kk-KZ" w:eastAsia="ru-RU"/>
              </w:rPr>
            </w:pPr>
            <w:r w:rsidRPr="00951245"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  <w:lang w:eastAsia="ru-RU"/>
              </w:rPr>
              <w:t>Астана, Е.Брусиловский</w:t>
            </w:r>
            <w:r w:rsidRPr="00951245"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  <w:lang w:val="kk-KZ" w:eastAsia="ru-RU"/>
              </w:rPr>
              <w:t xml:space="preserve"> к</w:t>
            </w:r>
            <w:r w:rsidRPr="00951245"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  <w:lang w:eastAsia="ru-RU"/>
              </w:rPr>
              <w:t>, 24/1, каб.301</w:t>
            </w:r>
          </w:p>
        </w:tc>
        <w:tc>
          <w:tcPr>
            <w:tcW w:w="2337" w:type="dxa"/>
          </w:tcPr>
          <w:p w14:paraId="4409B16E" w14:textId="71026F43" w:rsidR="00AA328B" w:rsidRPr="000F651A" w:rsidRDefault="00AA328B" w:rsidP="00AA328B">
            <w:pPr>
              <w:jc w:val="both"/>
              <w:textAlignment w:val="baseline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</w:p>
        </w:tc>
      </w:tr>
      <w:tr w:rsidR="00AA328B" w:rsidRPr="0087314F" w14:paraId="46859CFC" w14:textId="77777777" w:rsidTr="000D09DD">
        <w:tc>
          <w:tcPr>
            <w:tcW w:w="529" w:type="dxa"/>
          </w:tcPr>
          <w:p w14:paraId="71362A17" w14:textId="77777777" w:rsidR="00AA328B" w:rsidRPr="0087314F" w:rsidRDefault="00AA328B" w:rsidP="00AA328B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</w:pPr>
            <w:r w:rsidRPr="0087314F">
              <w:rPr>
                <w:rFonts w:ascii="Times New Roman" w:eastAsia="Times New Roman" w:hAnsi="Times New Roman" w:cs="Times New Roman"/>
                <w:bCs/>
                <w:color w:val="000000"/>
                <w:spacing w:val="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784" w:type="dxa"/>
          </w:tcPr>
          <w:p w14:paraId="45F9B1DC" w14:textId="02A3FECF" w:rsidR="00AA328B" w:rsidRPr="00951245" w:rsidRDefault="00AA328B" w:rsidP="00AA328B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 xml:space="preserve"> «СВАРЗ»</w:t>
            </w:r>
            <w:r w:rsidRP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ЖШС</w:t>
            </w:r>
          </w:p>
        </w:tc>
        <w:tc>
          <w:tcPr>
            <w:tcW w:w="3695" w:type="dxa"/>
          </w:tcPr>
          <w:p w14:paraId="1729285B" w14:textId="6872F5AE" w:rsidR="00AA328B" w:rsidRPr="00951245" w:rsidRDefault="00AA328B" w:rsidP="00AA328B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pacing w:val="1"/>
                <w:sz w:val="20"/>
                <w:szCs w:val="20"/>
                <w:lang w:eastAsia="ru-RU"/>
              </w:rPr>
            </w:pPr>
            <w:r w:rsidRP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Өскеме қал</w:t>
            </w: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>Аба</w:t>
            </w:r>
            <w:r w:rsidRP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й даңғ</w:t>
            </w:r>
            <w:r w:rsidRPr="00951245">
              <w:rPr>
                <w:rFonts w:ascii="Times New Roman" w:hAnsi="Times New Roman" w:cs="Times New Roman"/>
                <w:sz w:val="20"/>
                <w:szCs w:val="20"/>
              </w:rPr>
              <w:t>, 181/41</w:t>
            </w:r>
          </w:p>
        </w:tc>
        <w:tc>
          <w:tcPr>
            <w:tcW w:w="2337" w:type="dxa"/>
          </w:tcPr>
          <w:p w14:paraId="20FDDFF6" w14:textId="057362A4" w:rsidR="00AA328B" w:rsidRPr="00951245" w:rsidRDefault="00AA328B" w:rsidP="00AA328B">
            <w:pPr>
              <w:jc w:val="both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C86D082" w14:textId="77777777" w:rsidR="00AA328B" w:rsidRDefault="00AA328B" w:rsidP="00721EFB">
      <w:pPr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</w:pPr>
      <w:bookmarkStart w:id="3" w:name="_Hlk131683933"/>
      <w:bookmarkEnd w:id="2"/>
    </w:p>
    <w:p w14:paraId="286A1CB2" w14:textId="1B72572B" w:rsidR="00526AB3" w:rsidRDefault="000601D4" w:rsidP="00721EFB">
      <w:pPr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</w:pPr>
      <w:r w:rsidRPr="000601D4"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  <w:t>4.</w:t>
      </w:r>
      <w:r w:rsidRPr="007D4BDA"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  <w:t xml:space="preserve"> Сарапшыларды тарту, олардың қорытындылары, өтінімде ұсынылған тауарлардың техникалық шарттарға сәйкестігі туралы ақпарат: </w:t>
      </w:r>
      <w:r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  <w:t>жоқ.</w:t>
      </w:r>
    </w:p>
    <w:p w14:paraId="0AD3CC3C" w14:textId="51724912" w:rsidR="000601D4" w:rsidRPr="00526AB3" w:rsidRDefault="000601D4" w:rsidP="00721EFB">
      <w:pPr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lang w:val="kk-KZ" w:eastAsia="ru-RU"/>
        </w:rPr>
      </w:pPr>
      <w:r w:rsidRPr="00526AB3">
        <w:rPr>
          <w:rFonts w:ascii="Times New Roman" w:hAnsi="Times New Roman" w:cs="Times New Roman"/>
          <w:color w:val="000000"/>
          <w:spacing w:val="1"/>
          <w:sz w:val="20"/>
          <w:szCs w:val="20"/>
          <w:lang w:val="kk-KZ"/>
        </w:rPr>
        <w:lastRenderedPageBreak/>
        <w:t>5. Келесі өтінімдер қабылданбады (жалпы немесе лот бойынша):</w:t>
      </w:r>
    </w:p>
    <w:tbl>
      <w:tblPr>
        <w:tblStyle w:val="a4"/>
        <w:tblW w:w="0" w:type="auto"/>
        <w:tblInd w:w="-113" w:type="dxa"/>
        <w:tblLayout w:type="fixed"/>
        <w:tblLook w:val="04A0" w:firstRow="1" w:lastRow="0" w:firstColumn="1" w:lastColumn="0" w:noHBand="0" w:noVBand="1"/>
      </w:tblPr>
      <w:tblGrid>
        <w:gridCol w:w="629"/>
        <w:gridCol w:w="1180"/>
        <w:gridCol w:w="7649"/>
      </w:tblGrid>
      <w:tr w:rsidR="00721EFB" w:rsidRPr="007C3667" w14:paraId="216C0329" w14:textId="77777777" w:rsidTr="00F44FB4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0BE80" w14:textId="77777777" w:rsidR="00721EFB" w:rsidRPr="007C3667" w:rsidRDefault="00721EFB" w:rsidP="00721EFB">
            <w:pPr>
              <w:pStyle w:val="a3"/>
              <w:spacing w:before="0" w:beforeAutospacing="0" w:after="0" w:afterAutospacing="0"/>
              <w:jc w:val="both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  <w:r w:rsidRPr="007C3667"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91B60" w14:textId="45064648" w:rsidR="00721EFB" w:rsidRPr="007C3667" w:rsidRDefault="00721EFB" w:rsidP="00721EFB">
            <w:pPr>
              <w:pStyle w:val="a3"/>
              <w:spacing w:before="0" w:beforeAutospacing="0" w:after="0" w:afterAutospacing="0"/>
              <w:jc w:val="both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  <w:r w:rsidRPr="00481629">
              <w:rPr>
                <w:b/>
                <w:color w:val="000000"/>
                <w:spacing w:val="1"/>
                <w:sz w:val="16"/>
                <w:szCs w:val="16"/>
                <w:lang w:eastAsia="en-US"/>
              </w:rPr>
              <w:t>Әлеуетті жеткізушінің атауы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C1AC7" w14:textId="04DDBB0F" w:rsidR="00721EFB" w:rsidRPr="007C3667" w:rsidRDefault="00721EFB" w:rsidP="00721EFB">
            <w:pPr>
              <w:pStyle w:val="a3"/>
              <w:spacing w:before="0" w:beforeAutospacing="0" w:after="0" w:afterAutospacing="0"/>
              <w:jc w:val="both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  <w:r w:rsidRPr="00481629">
              <w:rPr>
                <w:b/>
                <w:color w:val="000000"/>
                <w:spacing w:val="1"/>
                <w:sz w:val="16"/>
                <w:szCs w:val="16"/>
                <w:lang w:eastAsia="en-US"/>
              </w:rPr>
              <w:t>Бас тартудың толық себебі және лот нөмірі</w:t>
            </w:r>
          </w:p>
        </w:tc>
      </w:tr>
    </w:tbl>
    <w:p w14:paraId="2ABEEEC6" w14:textId="77777777" w:rsidR="00AA328B" w:rsidRDefault="00AA328B" w:rsidP="00A303E0">
      <w:pPr>
        <w:shd w:val="clear" w:color="auto" w:fill="FFFFFF"/>
        <w:spacing w:line="240" w:lineRule="auto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</w:p>
    <w:p w14:paraId="7D48DF22" w14:textId="74A64C02" w:rsidR="00055C3D" w:rsidRPr="00526AB3" w:rsidRDefault="00526AB3" w:rsidP="00A303E0">
      <w:pPr>
        <w:shd w:val="clear" w:color="auto" w:fill="FFFFFF"/>
        <w:spacing w:line="240" w:lineRule="auto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526AB3">
        <w:rPr>
          <w:rFonts w:ascii="Times New Roman" w:hAnsi="Times New Roman" w:cs="Times New Roman"/>
          <w:sz w:val="20"/>
          <w:szCs w:val="20"/>
          <w:lang w:val="kk-KZ"/>
        </w:rPr>
        <w:t>6. Конкурстық құжаттаманың біліктілік талаптарына және өзге де талаптарына сәйкес келетін әлеуетті өнім берушілердің өтінімдері:</w:t>
      </w:r>
    </w:p>
    <w:tbl>
      <w:tblPr>
        <w:tblStyle w:val="a4"/>
        <w:tblW w:w="0" w:type="auto"/>
        <w:tblInd w:w="-113" w:type="dxa"/>
        <w:tblLook w:val="04A0" w:firstRow="1" w:lastRow="0" w:firstColumn="1" w:lastColumn="0" w:noHBand="0" w:noVBand="1"/>
      </w:tblPr>
      <w:tblGrid>
        <w:gridCol w:w="469"/>
        <w:gridCol w:w="4764"/>
        <w:gridCol w:w="2124"/>
        <w:gridCol w:w="2101"/>
      </w:tblGrid>
      <w:tr w:rsidR="00951245" w:rsidRPr="00630A51" w14:paraId="651C6D75" w14:textId="77777777" w:rsidTr="0095124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bookmarkEnd w:id="3"/>
          <w:p w14:paraId="655F9DD3" w14:textId="77777777" w:rsidR="00951245" w:rsidRPr="007C3667" w:rsidRDefault="00951245" w:rsidP="0095124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  <w:r w:rsidRPr="007C3667"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  <w:t xml:space="preserve">№ 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E6DCA" w14:textId="77777777" w:rsidR="00951245" w:rsidRPr="007D4BDA" w:rsidRDefault="00951245" w:rsidP="00951245">
            <w:pPr>
              <w:pStyle w:val="a3"/>
              <w:spacing w:before="0" w:beforeAutospacing="0" w:after="0" w:afterAutospacing="0"/>
              <w:rPr>
                <w:b/>
                <w:color w:val="000000"/>
                <w:spacing w:val="1"/>
                <w:sz w:val="20"/>
                <w:szCs w:val="20"/>
              </w:rPr>
            </w:pPr>
            <w:r w:rsidRPr="007D4BDA">
              <w:rPr>
                <w:b/>
                <w:color w:val="000000"/>
                <w:spacing w:val="1"/>
                <w:sz w:val="20"/>
                <w:szCs w:val="20"/>
                <w:lang w:val="kk-KZ"/>
              </w:rPr>
              <w:t>Әлеуетті жеткізушінің атауы</w:t>
            </w:r>
          </w:p>
          <w:p w14:paraId="20369713" w14:textId="6840AD8A" w:rsidR="00951245" w:rsidRPr="007C3667" w:rsidRDefault="00951245" w:rsidP="0095124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E6B32" w14:textId="04C640AF" w:rsidR="00951245" w:rsidRPr="007C3667" w:rsidRDefault="00951245" w:rsidP="0095124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  <w:r>
              <w:rPr>
                <w:b/>
                <w:color w:val="000000"/>
                <w:spacing w:val="1"/>
                <w:sz w:val="20"/>
                <w:szCs w:val="20"/>
                <w:lang w:val="kk-KZ" w:eastAsia="en-US"/>
              </w:rPr>
              <w:t xml:space="preserve">Лот </w:t>
            </w:r>
            <w:r w:rsidRPr="008A4FAF"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  <w:t xml:space="preserve">№  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58515" w14:textId="77777777" w:rsidR="00951245" w:rsidRPr="007D4BDA" w:rsidRDefault="00951245" w:rsidP="00951245">
            <w:pPr>
              <w:pStyle w:val="a3"/>
              <w:spacing w:before="0" w:beforeAutospacing="0" w:after="0" w:afterAutospacing="0"/>
              <w:rPr>
                <w:b/>
                <w:color w:val="000000"/>
                <w:spacing w:val="1"/>
                <w:sz w:val="20"/>
                <w:szCs w:val="20"/>
              </w:rPr>
            </w:pPr>
            <w:r w:rsidRPr="007D4BDA">
              <w:rPr>
                <w:b/>
                <w:color w:val="000000"/>
                <w:spacing w:val="1"/>
                <w:sz w:val="20"/>
                <w:szCs w:val="20"/>
                <w:lang w:val="kk-KZ"/>
              </w:rPr>
              <w:t>Көрсетілген баға (теңге)</w:t>
            </w:r>
          </w:p>
          <w:p w14:paraId="00735F52" w14:textId="44AC3B23" w:rsidR="00951245" w:rsidRPr="00630A51" w:rsidRDefault="00951245" w:rsidP="0095124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color w:val="000000"/>
                <w:spacing w:val="1"/>
                <w:sz w:val="20"/>
                <w:szCs w:val="20"/>
                <w:lang w:eastAsia="en-US"/>
              </w:rPr>
            </w:pPr>
          </w:p>
        </w:tc>
      </w:tr>
      <w:tr w:rsidR="00721EFB" w:rsidRPr="007C3667" w14:paraId="5D5E4C09" w14:textId="77777777" w:rsidTr="00951245">
        <w:trPr>
          <w:trHeight w:val="248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351CD" w14:textId="417F22D9" w:rsidR="00721EFB" w:rsidRPr="00AA328B" w:rsidRDefault="00AA328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</w:pPr>
            <w:r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  <w:t>1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61CE9" w14:textId="483480E6" w:rsidR="00721EFB" w:rsidRPr="00951245" w:rsidRDefault="00721EFB" w:rsidP="00F44F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872A7F">
              <w:rPr>
                <w:rFonts w:ascii="Times New Roman" w:hAnsi="Times New Roman" w:cs="Times New Roman"/>
                <w:sz w:val="20"/>
                <w:szCs w:val="20"/>
              </w:rPr>
              <w:t xml:space="preserve"> «СВАРЗ»</w:t>
            </w:r>
            <w:r w:rsidR="00951245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ЖШС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FDECD" w14:textId="34562B16" w:rsidR="00721EFB" w:rsidRPr="00AA328B" w:rsidRDefault="00721EF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</w:pPr>
            <w:r w:rsidRPr="00FC40EE">
              <w:rPr>
                <w:bCs/>
                <w:color w:val="000000"/>
                <w:spacing w:val="1"/>
                <w:sz w:val="20"/>
                <w:szCs w:val="20"/>
                <w:lang w:eastAsia="en-US"/>
              </w:rPr>
              <w:t>Лот №</w:t>
            </w:r>
            <w:r w:rsidR="00AA328B"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353D" w14:textId="7E9FDE7D" w:rsidR="00721EFB" w:rsidRPr="007C3667" w:rsidRDefault="00AA328B" w:rsidP="00F44FB4">
            <w:pPr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  <w:lang w:val="kk-KZ"/>
              </w:rPr>
              <w:t>160</w:t>
            </w:r>
            <w:r w:rsidR="00721EFB"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</w:rPr>
              <w:t>000</w:t>
            </w:r>
          </w:p>
        </w:tc>
      </w:tr>
      <w:tr w:rsidR="00721EFB" w:rsidRPr="007C3667" w14:paraId="12029919" w14:textId="77777777" w:rsidTr="00951245">
        <w:trPr>
          <w:trHeight w:val="248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DE3F" w14:textId="4568A7D0" w:rsidR="00721EFB" w:rsidRPr="00AA328B" w:rsidRDefault="00AA328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</w:pPr>
            <w:r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  <w:t>2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5DCB9" w14:textId="140D7D44" w:rsidR="00721EFB" w:rsidRPr="00AA328B" w:rsidRDefault="00AA328B" w:rsidP="00F44FB4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«АУМ+» ЖШС</w:t>
            </w: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163C5" w14:textId="5EE94134" w:rsidR="00721EFB" w:rsidRPr="00AA328B" w:rsidRDefault="00721EF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</w:pPr>
            <w:r w:rsidRPr="00FC40EE">
              <w:rPr>
                <w:bCs/>
                <w:color w:val="000000"/>
                <w:spacing w:val="1"/>
                <w:sz w:val="20"/>
                <w:szCs w:val="20"/>
                <w:lang w:eastAsia="en-US"/>
              </w:rPr>
              <w:t>Лот №</w:t>
            </w:r>
            <w:r w:rsidR="00AA328B">
              <w:rPr>
                <w:bCs/>
                <w:color w:val="000000"/>
                <w:spacing w:val="1"/>
                <w:sz w:val="20"/>
                <w:szCs w:val="20"/>
                <w:lang w:val="kk-KZ" w:eastAsia="en-US"/>
              </w:rPr>
              <w:t>2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D701C" w14:textId="60916C28" w:rsidR="00721EFB" w:rsidRPr="007C3667" w:rsidRDefault="00AA328B" w:rsidP="00F44FB4">
            <w:pPr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  <w:lang w:val="kk-KZ"/>
              </w:rPr>
              <w:t>70</w:t>
            </w:r>
            <w:r w:rsidR="00721EFB"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</w:rPr>
              <w:t>000</w:t>
            </w:r>
          </w:p>
        </w:tc>
      </w:tr>
      <w:tr w:rsidR="00721EFB" w:rsidRPr="007C3667" w14:paraId="4EDA6D74" w14:textId="77777777" w:rsidTr="00951245">
        <w:trPr>
          <w:trHeight w:val="248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0D08" w14:textId="77777777" w:rsidR="00721EFB" w:rsidRDefault="00721EF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eastAsia="en-US"/>
              </w:rPr>
            </w:pP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8A12F" w14:textId="77777777" w:rsidR="00721EFB" w:rsidRPr="00872A7F" w:rsidRDefault="00721EFB" w:rsidP="00F44FB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412B" w14:textId="00D90795" w:rsidR="00721EFB" w:rsidRPr="00FC40EE" w:rsidRDefault="00721EFB" w:rsidP="00F44FB4">
            <w:pPr>
              <w:pStyle w:val="a3"/>
              <w:spacing w:before="0" w:beforeAutospacing="0" w:after="0" w:afterAutospacing="0"/>
              <w:textAlignment w:val="baseline"/>
              <w:rPr>
                <w:bCs/>
                <w:color w:val="000000"/>
                <w:spacing w:val="1"/>
                <w:sz w:val="20"/>
                <w:szCs w:val="20"/>
                <w:lang w:eastAsia="en-US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CF832" w14:textId="45EF1A84" w:rsidR="00721EFB" w:rsidRPr="007C3667" w:rsidRDefault="00721EFB" w:rsidP="00F44FB4">
            <w:pPr>
              <w:rPr>
                <w:rFonts w:ascii="Times New Roman" w:hAnsi="Times New Roman" w:cs="Times New Roman"/>
                <w:bCs/>
                <w:color w:val="000000"/>
                <w:spacing w:val="1"/>
                <w:sz w:val="20"/>
                <w:szCs w:val="20"/>
              </w:rPr>
            </w:pPr>
          </w:p>
        </w:tc>
      </w:tr>
    </w:tbl>
    <w:p w14:paraId="03501E48" w14:textId="2352E6A4" w:rsidR="00951245" w:rsidRPr="000F651A" w:rsidRDefault="00951245" w:rsidP="000F651A">
      <w:pPr>
        <w:shd w:val="clear" w:color="auto" w:fill="FFFFFF"/>
        <w:spacing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val="kk-KZ"/>
        </w:rPr>
      </w:pPr>
    </w:p>
    <w:p w14:paraId="60042631" w14:textId="77777777" w:rsidR="00951245" w:rsidRPr="00951245" w:rsidRDefault="00951245" w:rsidP="00951245">
      <w:pPr>
        <w:pStyle w:val="a3"/>
        <w:spacing w:afterAutospacing="0"/>
        <w:ind w:firstLine="720"/>
        <w:rPr>
          <w:b/>
          <w:bCs/>
          <w:color w:val="000000"/>
          <w:spacing w:val="1"/>
          <w:sz w:val="20"/>
          <w:szCs w:val="20"/>
          <w:lang w:val="kk-KZ"/>
        </w:rPr>
      </w:pPr>
      <w:r w:rsidRPr="00951245">
        <w:rPr>
          <w:color w:val="000000"/>
          <w:spacing w:val="1"/>
          <w:sz w:val="20"/>
          <w:szCs w:val="20"/>
          <w:lang w:val="kk-KZ"/>
        </w:rPr>
        <w:t xml:space="preserve">7. Ашық дауыс беру арқылы өтінімдерді қарау нәтижелері бойынша Конкурстық комиссия </w:t>
      </w:r>
      <w:r w:rsidRPr="007D4BDA">
        <w:rPr>
          <w:b/>
          <w:bCs/>
          <w:color w:val="000000"/>
          <w:spacing w:val="1"/>
          <w:sz w:val="20"/>
          <w:szCs w:val="20"/>
          <w:lang w:val="kk-KZ"/>
        </w:rPr>
        <w:t>ШЕШТІ</w:t>
      </w:r>
      <w:r w:rsidRPr="00951245">
        <w:rPr>
          <w:b/>
          <w:bCs/>
          <w:color w:val="000000"/>
          <w:spacing w:val="1"/>
          <w:sz w:val="20"/>
          <w:szCs w:val="20"/>
          <w:lang w:val="kk-KZ"/>
        </w:rPr>
        <w:t>:</w:t>
      </w:r>
    </w:p>
    <w:p w14:paraId="1E749213" w14:textId="2ABCFDF3" w:rsidR="00951245" w:rsidRDefault="00951245" w:rsidP="00951245">
      <w:pPr>
        <w:pStyle w:val="a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/>
          <w:spacing w:val="1"/>
          <w:sz w:val="20"/>
          <w:szCs w:val="20"/>
          <w:lang w:val="kk-KZ"/>
        </w:rPr>
      </w:pPr>
      <w:r w:rsidRPr="007D4BDA">
        <w:rPr>
          <w:color w:val="000000"/>
          <w:spacing w:val="1"/>
          <w:sz w:val="20"/>
          <w:szCs w:val="20"/>
          <w:lang w:val="kk-KZ"/>
        </w:rPr>
        <w:t xml:space="preserve">1) </w:t>
      </w:r>
      <w:r>
        <w:rPr>
          <w:color w:val="000000"/>
          <w:spacing w:val="1"/>
          <w:sz w:val="20"/>
          <w:szCs w:val="20"/>
          <w:lang w:val="kk-KZ"/>
        </w:rPr>
        <w:t>№</w:t>
      </w:r>
      <w:r w:rsidRPr="00951245">
        <w:rPr>
          <w:color w:val="000000"/>
          <w:spacing w:val="1"/>
          <w:sz w:val="20"/>
          <w:szCs w:val="20"/>
          <w:lang w:val="kk-KZ"/>
        </w:rPr>
        <w:t xml:space="preserve"> 1 лот бойынша тендер әлеуетті өнім берушілердің барлық тендерлік өтінімдерін қабылдамау себебінен өтпеді деп танылсын. </w:t>
      </w:r>
      <w:r>
        <w:rPr>
          <w:color w:val="000000"/>
          <w:spacing w:val="1"/>
          <w:sz w:val="20"/>
          <w:szCs w:val="20"/>
          <w:lang w:val="kk-KZ"/>
        </w:rPr>
        <w:t>Негіздеме:</w:t>
      </w:r>
      <w:r w:rsidRPr="00951245">
        <w:rPr>
          <w:color w:val="000000"/>
          <w:spacing w:val="1"/>
          <w:sz w:val="20"/>
          <w:szCs w:val="20"/>
          <w:lang w:val="kk-KZ"/>
        </w:rPr>
        <w:t xml:space="preserve"> Ереженің 65-тармағының </w:t>
      </w:r>
      <w:r w:rsidR="00AA328B">
        <w:rPr>
          <w:color w:val="000000"/>
          <w:spacing w:val="1"/>
          <w:sz w:val="20"/>
          <w:szCs w:val="20"/>
          <w:lang w:val="kk-KZ"/>
        </w:rPr>
        <w:t>1</w:t>
      </w:r>
      <w:r w:rsidRPr="00951245">
        <w:rPr>
          <w:color w:val="000000"/>
          <w:spacing w:val="1"/>
          <w:sz w:val="20"/>
          <w:szCs w:val="20"/>
          <w:lang w:val="kk-KZ"/>
        </w:rPr>
        <w:t>-тармағы.</w:t>
      </w:r>
    </w:p>
    <w:p w14:paraId="20EBB8BB" w14:textId="1351671B" w:rsidR="00766B28" w:rsidRPr="00766B28" w:rsidRDefault="00766B28" w:rsidP="00766B28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0"/>
          <w:szCs w:val="20"/>
          <w:lang w:val="kk-KZ"/>
        </w:rPr>
      </w:pPr>
      <w:r>
        <w:rPr>
          <w:color w:val="000000"/>
          <w:spacing w:val="1"/>
          <w:sz w:val="20"/>
          <w:szCs w:val="20"/>
          <w:lang w:val="kk-KZ"/>
        </w:rPr>
        <w:t xml:space="preserve">2) </w:t>
      </w:r>
      <w:r w:rsidRPr="00766B28">
        <w:rPr>
          <w:color w:val="000000"/>
          <w:spacing w:val="1"/>
          <w:sz w:val="20"/>
          <w:szCs w:val="20"/>
          <w:lang w:val="kk-KZ"/>
        </w:rPr>
        <w:t xml:space="preserve">№ 3 -  </w:t>
      </w:r>
      <w:r w:rsidRPr="00766B28">
        <w:rPr>
          <w:b/>
          <w:bCs/>
          <w:sz w:val="20"/>
          <w:szCs w:val="20"/>
          <w:lang w:val="kk-KZ"/>
        </w:rPr>
        <w:t xml:space="preserve"> «СВАРЗ»</w:t>
      </w:r>
      <w:r>
        <w:rPr>
          <w:b/>
          <w:bCs/>
          <w:sz w:val="20"/>
          <w:szCs w:val="20"/>
          <w:lang w:val="kk-KZ"/>
        </w:rPr>
        <w:t xml:space="preserve"> ЖШС</w:t>
      </w:r>
      <w:r w:rsidRPr="00766B28">
        <w:rPr>
          <w:b/>
          <w:bCs/>
          <w:sz w:val="20"/>
          <w:szCs w:val="20"/>
          <w:lang w:val="kk-KZ"/>
        </w:rPr>
        <w:t>;</w:t>
      </w:r>
    </w:p>
    <w:p w14:paraId="4ADEEEED" w14:textId="1A9CE431" w:rsidR="00766B28" w:rsidRDefault="00AA328B" w:rsidP="00766B28">
      <w:pPr>
        <w:pStyle w:val="a3"/>
        <w:shd w:val="clear" w:color="auto" w:fill="FFFFFF"/>
        <w:spacing w:before="0" w:beforeAutospacing="0" w:after="0" w:afterAutospacing="0"/>
        <w:ind w:firstLine="720"/>
        <w:jc w:val="both"/>
        <w:textAlignment w:val="baseline"/>
        <w:rPr>
          <w:color w:val="000000"/>
          <w:spacing w:val="1"/>
          <w:sz w:val="20"/>
          <w:szCs w:val="20"/>
          <w:lang w:val="kk-KZ"/>
        </w:rPr>
      </w:pPr>
      <w:r>
        <w:rPr>
          <w:sz w:val="20"/>
          <w:szCs w:val="20"/>
          <w:lang w:val="kk-KZ"/>
        </w:rPr>
        <w:t>№ 2</w:t>
      </w:r>
      <w:r w:rsidRPr="00AA328B">
        <w:rPr>
          <w:b/>
          <w:bCs/>
          <w:sz w:val="20"/>
          <w:szCs w:val="20"/>
          <w:lang w:val="kk-KZ"/>
        </w:rPr>
        <w:t>- АУМ+</w:t>
      </w:r>
      <w:r>
        <w:rPr>
          <w:sz w:val="20"/>
          <w:szCs w:val="20"/>
          <w:lang w:val="kk-KZ"/>
        </w:rPr>
        <w:t xml:space="preserve"> </w:t>
      </w:r>
      <w:r w:rsidR="00766B28" w:rsidRPr="00D6262C">
        <w:rPr>
          <w:sz w:val="20"/>
          <w:szCs w:val="20"/>
        </w:rPr>
        <w:t>.</w:t>
      </w:r>
      <w:r w:rsidR="00766B28">
        <w:rPr>
          <w:color w:val="000000"/>
          <w:spacing w:val="1"/>
          <w:sz w:val="20"/>
          <w:szCs w:val="20"/>
          <w:lang w:val="kk-KZ"/>
        </w:rPr>
        <w:t xml:space="preserve"> </w:t>
      </w:r>
      <w:r w:rsidR="00766B28" w:rsidRPr="00766B28">
        <w:rPr>
          <w:color w:val="000000"/>
          <w:spacing w:val="1"/>
          <w:sz w:val="20"/>
          <w:szCs w:val="20"/>
          <w:lang w:val="kk-KZ"/>
        </w:rPr>
        <w:t>Лоттарды өткізу қағидаларының 64-тармағының негізінде тендерге қатысушылар жеңімпаз</w:t>
      </w:r>
      <w:r w:rsidR="00951245" w:rsidRPr="007D4BDA">
        <w:rPr>
          <w:color w:val="000000"/>
          <w:spacing w:val="1"/>
          <w:sz w:val="20"/>
          <w:szCs w:val="20"/>
          <w:lang w:val="kk-KZ"/>
        </w:rPr>
        <w:t xml:space="preserve"> деп танылсын:</w:t>
      </w:r>
    </w:p>
    <w:p w14:paraId="57399DF8" w14:textId="77777777" w:rsidR="00526AB3" w:rsidRPr="000B22D4" w:rsidRDefault="00526AB3" w:rsidP="00526AB3">
      <w:pPr>
        <w:pStyle w:val="a3"/>
        <w:spacing w:before="0" w:beforeAutospacing="0" w:after="0" w:afterAutospacing="0"/>
        <w:rPr>
          <w:color w:val="000000"/>
          <w:spacing w:val="1"/>
          <w:sz w:val="20"/>
          <w:szCs w:val="20"/>
          <w:lang w:val="kk-KZ"/>
        </w:rPr>
      </w:pPr>
      <w:r>
        <w:rPr>
          <w:color w:val="000000"/>
          <w:spacing w:val="1"/>
          <w:sz w:val="20"/>
          <w:szCs w:val="20"/>
          <w:lang w:val="kk-KZ"/>
        </w:rPr>
        <w:t xml:space="preserve">8. </w:t>
      </w:r>
      <w:r w:rsidRPr="000B22D4">
        <w:rPr>
          <w:color w:val="000000"/>
          <w:spacing w:val="1"/>
          <w:sz w:val="20"/>
          <w:szCs w:val="20"/>
          <w:lang w:val="kk-KZ"/>
        </w:rPr>
        <w:t>ШҚО ДСБ «ЖИТС-тің алдын алу және күрес жөніндегі орталығы» ШЖҚ КМК сатып алуды ұйымдастырушы,тендер қорытындылары туралы осы хаттаманың мәтінін Тапсырыс берушінің интернет-ресурсы, тендер қорытындысы шығарылған күннен бастап 3 күнтізбелік күн ішінде орналастыру.</w:t>
      </w:r>
    </w:p>
    <w:p w14:paraId="41752132" w14:textId="3E66E025" w:rsidR="00951245" w:rsidRPr="00526AB3" w:rsidRDefault="00526AB3" w:rsidP="000F651A">
      <w:pPr>
        <w:pStyle w:val="a3"/>
        <w:ind w:firstLine="708"/>
        <w:rPr>
          <w:color w:val="000000"/>
          <w:spacing w:val="1"/>
          <w:sz w:val="20"/>
          <w:szCs w:val="20"/>
          <w:lang w:val="kk-KZ"/>
        </w:rPr>
      </w:pPr>
      <w:r w:rsidRPr="000B22D4">
        <w:rPr>
          <w:color w:val="000000"/>
          <w:spacing w:val="1"/>
          <w:sz w:val="20"/>
          <w:szCs w:val="20"/>
          <w:lang w:val="kk-KZ"/>
        </w:rPr>
        <w:t>9. Тапсырыс беруші тендер қорытындылары шығарылған күннен бастап күнтізбелік 5 күн ішінде қол қойылған сатып алу шартын әлеуетті өнім берушіге жіберуі қажет.</w:t>
      </w:r>
    </w:p>
    <w:p w14:paraId="775A2A86" w14:textId="77777777" w:rsidR="00951245" w:rsidRPr="00680FC4" w:rsidRDefault="00951245" w:rsidP="0095124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1"/>
          <w:sz w:val="20"/>
          <w:szCs w:val="20"/>
          <w:lang w:val="kk-KZ"/>
        </w:rPr>
      </w:pPr>
      <w:r w:rsidRPr="00680FC4">
        <w:rPr>
          <w:color w:val="000000"/>
          <w:spacing w:val="1"/>
          <w:sz w:val="20"/>
          <w:szCs w:val="20"/>
          <w:lang w:val="kk-KZ"/>
        </w:rPr>
        <w:t>Осы шешімге дауыс берді:</w:t>
      </w:r>
    </w:p>
    <w:p w14:paraId="591E51B6" w14:textId="43E2D1AB" w:rsidR="00951245" w:rsidRPr="00680FC4" w:rsidRDefault="00951245" w:rsidP="0095124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1"/>
          <w:sz w:val="20"/>
          <w:szCs w:val="20"/>
          <w:lang w:val="kk-KZ"/>
        </w:rPr>
      </w:pPr>
      <w:r>
        <w:rPr>
          <w:color w:val="000000"/>
          <w:spacing w:val="1"/>
          <w:sz w:val="20"/>
          <w:szCs w:val="20"/>
          <w:lang w:val="kk-KZ"/>
        </w:rPr>
        <w:t xml:space="preserve">Қолдаған </w:t>
      </w:r>
      <w:r w:rsidRPr="00680FC4">
        <w:rPr>
          <w:color w:val="000000"/>
          <w:spacing w:val="1"/>
          <w:sz w:val="20"/>
          <w:szCs w:val="20"/>
          <w:lang w:val="kk-KZ"/>
        </w:rPr>
        <w:t xml:space="preserve">– </w:t>
      </w:r>
      <w:r w:rsidR="00AA328B">
        <w:rPr>
          <w:color w:val="000000"/>
          <w:spacing w:val="1"/>
          <w:sz w:val="20"/>
          <w:szCs w:val="20"/>
          <w:lang w:val="kk-KZ"/>
        </w:rPr>
        <w:t>3</w:t>
      </w:r>
      <w:r w:rsidRPr="00680FC4">
        <w:rPr>
          <w:color w:val="000000"/>
          <w:spacing w:val="1"/>
          <w:sz w:val="20"/>
          <w:szCs w:val="20"/>
          <w:lang w:val="kk-KZ"/>
        </w:rPr>
        <w:t xml:space="preserve"> дауыс (конкурстық комиссия мүшелерінің Т.А.Ә.);</w:t>
      </w:r>
    </w:p>
    <w:p w14:paraId="7B3196D8" w14:textId="77777777" w:rsidR="00951245" w:rsidRPr="00680FC4" w:rsidRDefault="00951245" w:rsidP="0095124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1"/>
          <w:sz w:val="20"/>
          <w:szCs w:val="20"/>
        </w:rPr>
      </w:pPr>
      <w:r w:rsidRPr="00680FC4">
        <w:rPr>
          <w:color w:val="000000"/>
          <w:spacing w:val="1"/>
          <w:sz w:val="20"/>
          <w:szCs w:val="20"/>
          <w:lang w:val="kk-KZ"/>
        </w:rPr>
        <w:t>Қарсы – 0 дауыс (конкурстық комиссия мүшелерінің Т.А.Ә.)</w:t>
      </w:r>
    </w:p>
    <w:p w14:paraId="3874D39B" w14:textId="77777777" w:rsidR="00951245" w:rsidRPr="00680FC4" w:rsidRDefault="00951245" w:rsidP="00951245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/>
          <w:spacing w:val="1"/>
          <w:sz w:val="20"/>
          <w:szCs w:val="20"/>
        </w:rPr>
      </w:pPr>
    </w:p>
    <w:p w14:paraId="74E6B3F4" w14:textId="77777777" w:rsidR="00951245" w:rsidRPr="00680FC4" w:rsidRDefault="00951245" w:rsidP="00951245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bCs/>
          <w:sz w:val="20"/>
          <w:szCs w:val="20"/>
          <w:lang w:val="kk-KZ"/>
        </w:rPr>
      </w:pPr>
      <w:r w:rsidRPr="00680FC4">
        <w:rPr>
          <w:rFonts w:ascii="Times New Roman" w:hAnsi="Times New Roman" w:cs="Times New Roman"/>
          <w:b/>
          <w:bCs/>
          <w:sz w:val="20"/>
          <w:szCs w:val="20"/>
          <w:lang w:val="kk-KZ"/>
        </w:rPr>
        <w:t>Толық аты -жөні, комиссия төрағасы, мүшелері мен хатшысының қолдары.</w:t>
      </w:r>
    </w:p>
    <w:p w14:paraId="09EF8916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>1. Тендерлік комиссия құрамына:</w:t>
      </w:r>
    </w:p>
    <w:p w14:paraId="456AB46F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 xml:space="preserve">Комиссия төрайымы, бас дәрігердің м.а  –С.Кеңиспекова  </w:t>
      </w:r>
    </w:p>
    <w:p w14:paraId="2998DCF1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>Комиссия мүшелері:</w:t>
      </w:r>
    </w:p>
    <w:p w14:paraId="6860E27D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 xml:space="preserve">Дәрігер зертханашы -Ж.Бекова  </w:t>
      </w:r>
    </w:p>
    <w:p w14:paraId="67DDC68D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 xml:space="preserve">Дәрігер зерт ханашы – Л.Архипова </w:t>
      </w:r>
    </w:p>
    <w:p w14:paraId="4216F3B4" w14:textId="77777777" w:rsidR="00AA328B" w:rsidRPr="00AA328B" w:rsidRDefault="00AA328B" w:rsidP="00AA328B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sz w:val="20"/>
          <w:szCs w:val="20"/>
          <w:lang w:val="kk-KZ"/>
        </w:rPr>
      </w:pPr>
      <w:r w:rsidRPr="00AA328B">
        <w:rPr>
          <w:rFonts w:ascii="Times New Roman" w:hAnsi="Times New Roman" w:cs="Times New Roman"/>
          <w:sz w:val="20"/>
          <w:szCs w:val="20"/>
          <w:lang w:val="kk-KZ"/>
        </w:rPr>
        <w:t xml:space="preserve">Комиссия хатшысы, экономист (мемлекеттік сатып алу маманы) – Г.Гордиенко </w:t>
      </w:r>
    </w:p>
    <w:p w14:paraId="5D97FCC2" w14:textId="77777777" w:rsidR="003B2E6D" w:rsidRPr="003B2E6D" w:rsidRDefault="003B2E6D" w:rsidP="003B2E6D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14:paraId="54EA8B14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52BAE1E5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4924F8A9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665042FB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50A4E401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04E3B439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597D61CB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1C85DF5E" w14:textId="77777777" w:rsidR="0009786A" w:rsidRPr="003C143A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1CDA4968" w14:textId="77777777" w:rsidR="0009786A" w:rsidRPr="003C143A" w:rsidRDefault="0009786A" w:rsidP="003B2E6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p w14:paraId="70726981" w14:textId="77777777" w:rsidR="0009786A" w:rsidRPr="002348FF" w:rsidRDefault="0009786A" w:rsidP="006F1A64">
      <w:pPr>
        <w:pStyle w:val="a5"/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lang w:val="kk-KZ" w:eastAsia="ru-RU"/>
        </w:rPr>
      </w:pPr>
    </w:p>
    <w:sectPr w:rsidR="0009786A" w:rsidRPr="002348FF" w:rsidSect="00C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2460"/>
    <w:multiLevelType w:val="hybridMultilevel"/>
    <w:tmpl w:val="75327EC2"/>
    <w:lvl w:ilvl="0" w:tplc="461853EA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943E00"/>
    <w:multiLevelType w:val="hybridMultilevel"/>
    <w:tmpl w:val="FD621D9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690841"/>
    <w:multiLevelType w:val="hybridMultilevel"/>
    <w:tmpl w:val="AFA492C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6333770">
    <w:abstractNumId w:val="2"/>
  </w:num>
  <w:num w:numId="2" w16cid:durableId="169107957">
    <w:abstractNumId w:val="0"/>
  </w:num>
  <w:num w:numId="3" w16cid:durableId="9654306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0BB"/>
    <w:rsid w:val="000124D5"/>
    <w:rsid w:val="000205BC"/>
    <w:rsid w:val="00041672"/>
    <w:rsid w:val="00055C3D"/>
    <w:rsid w:val="000601D4"/>
    <w:rsid w:val="00060BB0"/>
    <w:rsid w:val="000741EE"/>
    <w:rsid w:val="00086DE1"/>
    <w:rsid w:val="00093A41"/>
    <w:rsid w:val="0009786A"/>
    <w:rsid w:val="000A1ABF"/>
    <w:rsid w:val="000B20AA"/>
    <w:rsid w:val="000C30BB"/>
    <w:rsid w:val="000C7705"/>
    <w:rsid w:val="000D12FC"/>
    <w:rsid w:val="000D1945"/>
    <w:rsid w:val="000D2DCD"/>
    <w:rsid w:val="000E195B"/>
    <w:rsid w:val="000F651A"/>
    <w:rsid w:val="00101660"/>
    <w:rsid w:val="00104A06"/>
    <w:rsid w:val="00106DB4"/>
    <w:rsid w:val="00116B29"/>
    <w:rsid w:val="00123B3E"/>
    <w:rsid w:val="00132DFB"/>
    <w:rsid w:val="001436F2"/>
    <w:rsid w:val="00144714"/>
    <w:rsid w:val="0014553B"/>
    <w:rsid w:val="00170763"/>
    <w:rsid w:val="0017105C"/>
    <w:rsid w:val="001860C8"/>
    <w:rsid w:val="00186954"/>
    <w:rsid w:val="001B4FEA"/>
    <w:rsid w:val="001C0BDC"/>
    <w:rsid w:val="001D345A"/>
    <w:rsid w:val="001F548E"/>
    <w:rsid w:val="001F75E2"/>
    <w:rsid w:val="001F7ADA"/>
    <w:rsid w:val="00202DD0"/>
    <w:rsid w:val="00222CCB"/>
    <w:rsid w:val="00232CAA"/>
    <w:rsid w:val="002348FF"/>
    <w:rsid w:val="00241195"/>
    <w:rsid w:val="00241B94"/>
    <w:rsid w:val="00245119"/>
    <w:rsid w:val="002472AA"/>
    <w:rsid w:val="002516ED"/>
    <w:rsid w:val="0025178C"/>
    <w:rsid w:val="00275A56"/>
    <w:rsid w:val="00282A80"/>
    <w:rsid w:val="00285CB8"/>
    <w:rsid w:val="00286639"/>
    <w:rsid w:val="00290A47"/>
    <w:rsid w:val="0029685E"/>
    <w:rsid w:val="002D07C5"/>
    <w:rsid w:val="003078C6"/>
    <w:rsid w:val="003150CF"/>
    <w:rsid w:val="00322D8A"/>
    <w:rsid w:val="0033404A"/>
    <w:rsid w:val="00340851"/>
    <w:rsid w:val="00346718"/>
    <w:rsid w:val="00354D25"/>
    <w:rsid w:val="00357928"/>
    <w:rsid w:val="00386ED0"/>
    <w:rsid w:val="00390AED"/>
    <w:rsid w:val="003968FC"/>
    <w:rsid w:val="00397370"/>
    <w:rsid w:val="003A6764"/>
    <w:rsid w:val="003B2E6D"/>
    <w:rsid w:val="003B4516"/>
    <w:rsid w:val="003C143A"/>
    <w:rsid w:val="003E12CD"/>
    <w:rsid w:val="003E25B9"/>
    <w:rsid w:val="003F1C3F"/>
    <w:rsid w:val="004429ED"/>
    <w:rsid w:val="004508DC"/>
    <w:rsid w:val="00457E11"/>
    <w:rsid w:val="00461E28"/>
    <w:rsid w:val="00462B17"/>
    <w:rsid w:val="004722A2"/>
    <w:rsid w:val="00482D90"/>
    <w:rsid w:val="00483878"/>
    <w:rsid w:val="004870B2"/>
    <w:rsid w:val="00493D72"/>
    <w:rsid w:val="004A0E62"/>
    <w:rsid w:val="004B2FB9"/>
    <w:rsid w:val="004B30D2"/>
    <w:rsid w:val="004C7348"/>
    <w:rsid w:val="004D3137"/>
    <w:rsid w:val="004D7BEA"/>
    <w:rsid w:val="004E0C92"/>
    <w:rsid w:val="004E3DC8"/>
    <w:rsid w:val="004E5B26"/>
    <w:rsid w:val="004F0700"/>
    <w:rsid w:val="005004C8"/>
    <w:rsid w:val="0050580A"/>
    <w:rsid w:val="00522025"/>
    <w:rsid w:val="00526AB3"/>
    <w:rsid w:val="00544A2C"/>
    <w:rsid w:val="00545B11"/>
    <w:rsid w:val="00573658"/>
    <w:rsid w:val="00575E56"/>
    <w:rsid w:val="00576186"/>
    <w:rsid w:val="005B2681"/>
    <w:rsid w:val="005C2B92"/>
    <w:rsid w:val="005C4C8D"/>
    <w:rsid w:val="005C5372"/>
    <w:rsid w:val="005F07CE"/>
    <w:rsid w:val="00604DE4"/>
    <w:rsid w:val="006119B8"/>
    <w:rsid w:val="00614ACA"/>
    <w:rsid w:val="0061513C"/>
    <w:rsid w:val="00630126"/>
    <w:rsid w:val="0064159F"/>
    <w:rsid w:val="00662330"/>
    <w:rsid w:val="00685975"/>
    <w:rsid w:val="00692F9E"/>
    <w:rsid w:val="006D1CFC"/>
    <w:rsid w:val="006E0A49"/>
    <w:rsid w:val="006E1DDD"/>
    <w:rsid w:val="006F1A64"/>
    <w:rsid w:val="006F1E77"/>
    <w:rsid w:val="006F5D58"/>
    <w:rsid w:val="006F5EF7"/>
    <w:rsid w:val="007049C0"/>
    <w:rsid w:val="007066B7"/>
    <w:rsid w:val="00710958"/>
    <w:rsid w:val="00711744"/>
    <w:rsid w:val="00721EFB"/>
    <w:rsid w:val="00742B38"/>
    <w:rsid w:val="00747365"/>
    <w:rsid w:val="00761F20"/>
    <w:rsid w:val="00766B28"/>
    <w:rsid w:val="00776421"/>
    <w:rsid w:val="00783EF7"/>
    <w:rsid w:val="00784479"/>
    <w:rsid w:val="007A70E9"/>
    <w:rsid w:val="007B13FD"/>
    <w:rsid w:val="007B591D"/>
    <w:rsid w:val="007D446F"/>
    <w:rsid w:val="007E54F3"/>
    <w:rsid w:val="00803E37"/>
    <w:rsid w:val="008204B4"/>
    <w:rsid w:val="00821E2B"/>
    <w:rsid w:val="0083078B"/>
    <w:rsid w:val="008308FD"/>
    <w:rsid w:val="00841585"/>
    <w:rsid w:val="008529BA"/>
    <w:rsid w:val="008603BD"/>
    <w:rsid w:val="0086163C"/>
    <w:rsid w:val="008957EE"/>
    <w:rsid w:val="008957F4"/>
    <w:rsid w:val="00897137"/>
    <w:rsid w:val="008A37A9"/>
    <w:rsid w:val="008A462C"/>
    <w:rsid w:val="008A5DD2"/>
    <w:rsid w:val="008C57C2"/>
    <w:rsid w:val="008C758E"/>
    <w:rsid w:val="008D0E7B"/>
    <w:rsid w:val="008D198D"/>
    <w:rsid w:val="008D3D49"/>
    <w:rsid w:val="008E4E23"/>
    <w:rsid w:val="008E5F3C"/>
    <w:rsid w:val="00902D8A"/>
    <w:rsid w:val="00910761"/>
    <w:rsid w:val="00916A03"/>
    <w:rsid w:val="00917221"/>
    <w:rsid w:val="00936CE3"/>
    <w:rsid w:val="00951245"/>
    <w:rsid w:val="00970167"/>
    <w:rsid w:val="00971560"/>
    <w:rsid w:val="009809EC"/>
    <w:rsid w:val="0098401B"/>
    <w:rsid w:val="009976C5"/>
    <w:rsid w:val="009C0F5E"/>
    <w:rsid w:val="009E2A1F"/>
    <w:rsid w:val="009E70F9"/>
    <w:rsid w:val="009F0119"/>
    <w:rsid w:val="009F4448"/>
    <w:rsid w:val="00A07E9D"/>
    <w:rsid w:val="00A246D0"/>
    <w:rsid w:val="00A26C92"/>
    <w:rsid w:val="00A303E0"/>
    <w:rsid w:val="00A30793"/>
    <w:rsid w:val="00A47D59"/>
    <w:rsid w:val="00A541F0"/>
    <w:rsid w:val="00A63400"/>
    <w:rsid w:val="00A96B20"/>
    <w:rsid w:val="00AA328B"/>
    <w:rsid w:val="00AB685A"/>
    <w:rsid w:val="00AC00FF"/>
    <w:rsid w:val="00AC2F6B"/>
    <w:rsid w:val="00AE4B0A"/>
    <w:rsid w:val="00B012B8"/>
    <w:rsid w:val="00B068A2"/>
    <w:rsid w:val="00B141C6"/>
    <w:rsid w:val="00B14AF3"/>
    <w:rsid w:val="00B60125"/>
    <w:rsid w:val="00B60F4C"/>
    <w:rsid w:val="00B95486"/>
    <w:rsid w:val="00BA0A79"/>
    <w:rsid w:val="00BA24C3"/>
    <w:rsid w:val="00BB26F5"/>
    <w:rsid w:val="00BB518D"/>
    <w:rsid w:val="00BC5FF4"/>
    <w:rsid w:val="00BD0117"/>
    <w:rsid w:val="00BD497F"/>
    <w:rsid w:val="00BD57C1"/>
    <w:rsid w:val="00C03B2C"/>
    <w:rsid w:val="00C04DB3"/>
    <w:rsid w:val="00C0763A"/>
    <w:rsid w:val="00C16A54"/>
    <w:rsid w:val="00C16D16"/>
    <w:rsid w:val="00C2767C"/>
    <w:rsid w:val="00C279EE"/>
    <w:rsid w:val="00C36832"/>
    <w:rsid w:val="00C636AF"/>
    <w:rsid w:val="00C85E37"/>
    <w:rsid w:val="00CA7CF0"/>
    <w:rsid w:val="00CC2160"/>
    <w:rsid w:val="00CC447F"/>
    <w:rsid w:val="00CD6651"/>
    <w:rsid w:val="00CD6F96"/>
    <w:rsid w:val="00CE3E9E"/>
    <w:rsid w:val="00CE6032"/>
    <w:rsid w:val="00CF6421"/>
    <w:rsid w:val="00D0415D"/>
    <w:rsid w:val="00D049BC"/>
    <w:rsid w:val="00D16C32"/>
    <w:rsid w:val="00D20E4F"/>
    <w:rsid w:val="00D3367A"/>
    <w:rsid w:val="00D5293A"/>
    <w:rsid w:val="00D614E8"/>
    <w:rsid w:val="00D776AE"/>
    <w:rsid w:val="00D85B4A"/>
    <w:rsid w:val="00D93C37"/>
    <w:rsid w:val="00DA1A9B"/>
    <w:rsid w:val="00DB1C8E"/>
    <w:rsid w:val="00DE06A3"/>
    <w:rsid w:val="00DE0F02"/>
    <w:rsid w:val="00DE67B3"/>
    <w:rsid w:val="00DF28AC"/>
    <w:rsid w:val="00DF39FB"/>
    <w:rsid w:val="00E04F6D"/>
    <w:rsid w:val="00E13824"/>
    <w:rsid w:val="00E21313"/>
    <w:rsid w:val="00E23F42"/>
    <w:rsid w:val="00E25C4E"/>
    <w:rsid w:val="00E32ECF"/>
    <w:rsid w:val="00E35328"/>
    <w:rsid w:val="00E50621"/>
    <w:rsid w:val="00E62306"/>
    <w:rsid w:val="00E678A1"/>
    <w:rsid w:val="00E83AC4"/>
    <w:rsid w:val="00E855F1"/>
    <w:rsid w:val="00E97740"/>
    <w:rsid w:val="00EC08F5"/>
    <w:rsid w:val="00EC3379"/>
    <w:rsid w:val="00ED38DB"/>
    <w:rsid w:val="00ED39F0"/>
    <w:rsid w:val="00EE5468"/>
    <w:rsid w:val="00EF0A75"/>
    <w:rsid w:val="00EF1891"/>
    <w:rsid w:val="00F042F7"/>
    <w:rsid w:val="00F049C8"/>
    <w:rsid w:val="00F12EA9"/>
    <w:rsid w:val="00F2740C"/>
    <w:rsid w:val="00F34F6C"/>
    <w:rsid w:val="00F4487B"/>
    <w:rsid w:val="00F44BB7"/>
    <w:rsid w:val="00F46A67"/>
    <w:rsid w:val="00F51D1A"/>
    <w:rsid w:val="00F5208E"/>
    <w:rsid w:val="00F54FEA"/>
    <w:rsid w:val="00F74965"/>
    <w:rsid w:val="00F75364"/>
    <w:rsid w:val="00F80F27"/>
    <w:rsid w:val="00F84580"/>
    <w:rsid w:val="00F91E0B"/>
    <w:rsid w:val="00F93CC5"/>
    <w:rsid w:val="00FA6FBC"/>
    <w:rsid w:val="00FB0FB0"/>
    <w:rsid w:val="00FB277C"/>
    <w:rsid w:val="00FB4D06"/>
    <w:rsid w:val="00FB65EB"/>
    <w:rsid w:val="00FC30D7"/>
    <w:rsid w:val="00FD6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D6AD3"/>
  <w15:docId w15:val="{956606D9-C9CE-4FBE-AB7F-A5AA7E4B3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340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C30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3A67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049C0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83078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3078B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8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9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5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7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1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2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2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1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8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9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1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6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9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4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7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9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02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3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3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0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1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3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7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5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7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6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00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6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1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3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1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Webinar</dc:creator>
  <cp:keywords/>
  <dc:description/>
  <cp:lastModifiedBy>Переводчик</cp:lastModifiedBy>
  <cp:revision>18</cp:revision>
  <cp:lastPrinted>2022-11-10T05:34:00Z</cp:lastPrinted>
  <dcterms:created xsi:type="dcterms:W3CDTF">2023-04-06T09:32:00Z</dcterms:created>
  <dcterms:modified xsi:type="dcterms:W3CDTF">2024-04-18T09:35:00Z</dcterms:modified>
</cp:coreProperties>
</file>