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56B21" w14:textId="77777777" w:rsidR="00483B37" w:rsidRPr="00483B37" w:rsidRDefault="00483B37" w:rsidP="00483B3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83B37">
        <w:rPr>
          <w:rFonts w:ascii="Times New Roman" w:hAnsi="Times New Roman" w:cs="Times New Roman"/>
          <w:b/>
          <w:bCs/>
          <w:sz w:val="28"/>
          <w:szCs w:val="28"/>
        </w:rPr>
        <w:t xml:space="preserve">КГП на ПХВ «Восточно-Казахстанский областной центр </w:t>
      </w:r>
    </w:p>
    <w:p w14:paraId="07DBA9B5" w14:textId="77777777" w:rsidR="00483B37" w:rsidRDefault="00483B37" w:rsidP="00483B3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83B37">
        <w:rPr>
          <w:rFonts w:ascii="Times New Roman" w:hAnsi="Times New Roman" w:cs="Times New Roman"/>
          <w:b/>
          <w:bCs/>
          <w:sz w:val="28"/>
          <w:szCs w:val="28"/>
        </w:rPr>
        <w:t>по профилактике и борьбе со СПИД» УЗ ВКО</w:t>
      </w:r>
    </w:p>
    <w:p w14:paraId="1E6D3C36" w14:textId="77777777" w:rsidR="00483B37" w:rsidRPr="00483B37" w:rsidRDefault="00483B37" w:rsidP="00483B3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A3AA1" w14:textId="5FABA780" w:rsidR="00483B37" w:rsidRPr="00483B37" w:rsidRDefault="00483B37" w:rsidP="00483B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83B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Главный врач </w:t>
      </w:r>
      <w:proofErr w:type="spellStart"/>
      <w:r w:rsidRPr="00483B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Фатихова</w:t>
      </w:r>
      <w:proofErr w:type="spellEnd"/>
      <w:r w:rsidRPr="00483B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С.Е.____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_____</w:t>
      </w:r>
      <w:r w:rsidRPr="00483B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_____</w:t>
      </w:r>
    </w:p>
    <w:p w14:paraId="5077FCF7" w14:textId="77777777" w:rsidR="00483B37" w:rsidRPr="00483B37" w:rsidRDefault="00483B37" w:rsidP="00483B3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2738E3C" w14:textId="77777777" w:rsidR="000162D3" w:rsidRDefault="000162D3" w:rsidP="000162D3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624956C" w14:textId="77777777" w:rsidR="000162D3" w:rsidRDefault="000162D3" w:rsidP="000162D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Перечень должностей, подверженных коррупционным рискам, определенных по итогам внутреннего анализа коррупционных рисков</w:t>
      </w:r>
    </w:p>
    <w:p w14:paraId="0218A0E4" w14:textId="18608BDA" w:rsidR="00483B37" w:rsidRPr="00483B37" w:rsidRDefault="00483B37" w:rsidP="000162D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483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результатам внутреннего анализа коррупционных рисков за период </w:t>
      </w:r>
      <w:r w:rsidRPr="00483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II</w:t>
      </w:r>
      <w:r w:rsidRPr="00483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полугодие 202</w:t>
      </w:r>
      <w:r w:rsidR="009213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483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 -  </w:t>
      </w:r>
      <w:r w:rsidRPr="00483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I</w:t>
      </w:r>
      <w:r w:rsidR="009213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полугодие 2025</w:t>
      </w:r>
      <w:bookmarkStart w:id="0" w:name="_GoBack"/>
      <w:bookmarkEnd w:id="0"/>
      <w:r w:rsidRPr="00483B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</w:t>
      </w:r>
    </w:p>
    <w:p w14:paraId="5485335D" w14:textId="77777777" w:rsidR="000162D3" w:rsidRDefault="000162D3" w:rsidP="000162D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5105C8A" w14:textId="77777777" w:rsidR="000162D3" w:rsidRDefault="000162D3" w:rsidP="000162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Наименование объекта внутреннего анализа коррупционных рисков: КГП на ПХВ «Восточно-Казахстанский областной центр по профилактике и борьбе со СПИД» УЗ ВКО.</w:t>
      </w:r>
    </w:p>
    <w:p w14:paraId="2FBAE73C" w14:textId="77777777" w:rsidR="000162D3" w:rsidRDefault="000162D3" w:rsidP="000162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2957"/>
        <w:gridCol w:w="4052"/>
      </w:tblGrid>
      <w:tr w:rsidR="000162D3" w14:paraId="3CEFA767" w14:textId="77777777" w:rsidTr="000162D3"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5BF1E" w14:textId="63008674" w:rsidR="000162D3" w:rsidRDefault="00016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Должность, подверженная коррупционному риску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19EF6" w14:textId="77777777" w:rsidR="000162D3" w:rsidRDefault="00016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Должностные полномочия, содержащие коррупционные риски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C44FE" w14:textId="77777777" w:rsidR="000162D3" w:rsidRDefault="000162D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Коррупционные риски</w:t>
            </w:r>
          </w:p>
        </w:tc>
      </w:tr>
      <w:tr w:rsidR="000162D3" w14:paraId="089A6122" w14:textId="77777777" w:rsidTr="000162D3"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6002B" w14:textId="77777777" w:rsidR="000162D3" w:rsidRDefault="00016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Главный врач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16517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Бюджетное планирование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D350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включения в бюджетную заявку сведений, влияющих на увеличение выделяемых средств</w:t>
            </w:r>
          </w:p>
        </w:tc>
      </w:tr>
      <w:tr w:rsidR="000162D3" w14:paraId="557279CF" w14:textId="77777777" w:rsidTr="00016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D0A41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F27BC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Организация и проведение госзакупок/ закуп лекарственных средств и изделий медицинского назначения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1766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Возможность произвольного планирования, ограничения конкуренции («подстройка» технических спецификаций и квалификационных требований, выбор способа закупа, демпинг цен), не проведение контроля соответствия при исполнении договора, приемка несоответствующих ТРУ по фиктивным актам и их оплата </w:t>
            </w:r>
          </w:p>
        </w:tc>
      </w:tr>
      <w:tr w:rsidR="000162D3" w14:paraId="72FC8825" w14:textId="77777777" w:rsidTr="00016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7E2F3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A5B91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Организация процедур приема на работу, составление требований к соискателям и конкурсных вопросов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7BAF8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«подстройки» конкурсных требований и предоставления конкурсных вопросов определенным соискателям</w:t>
            </w:r>
          </w:p>
        </w:tc>
      </w:tr>
      <w:tr w:rsidR="000162D3" w14:paraId="572FE7B4" w14:textId="77777777" w:rsidTr="00016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FDB4A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9CCB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Оценка соискателей и прием на работу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7FBB3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Возможность оказания предпочтения определённым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соискателям</w:t>
            </w:r>
          </w:p>
        </w:tc>
      </w:tr>
      <w:tr w:rsidR="000162D3" w14:paraId="61E20D3D" w14:textId="77777777" w:rsidTr="00016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8D0E3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26EE8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условий труда, продвижение по работе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576FA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создания «комфортных» или «дискомфортных» условий, избирательного предоставления положенных по работе благ (материальных поощрений, отпусков и прочего), необоснованного наложения дисциплинарных взысканий, не соблюдение принципа меритократии</w:t>
            </w:r>
          </w:p>
        </w:tc>
      </w:tr>
      <w:tr w:rsidR="000162D3" w14:paraId="002B2F1A" w14:textId="77777777" w:rsidTr="00016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2D4BF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7955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Создание, учет и изучение информации с грифами «ДСП» 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37278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разглашения сведений иным лицам</w:t>
            </w:r>
          </w:p>
        </w:tc>
      </w:tr>
      <w:tr w:rsidR="000162D3" w14:paraId="14B88A2D" w14:textId="77777777" w:rsidTr="00016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AB331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21DC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и подготовка информации, влияющей на принятие организационно-распорядительных и административно-хозяйственных решений (изучить варианты и вероятности; решения по кадрам, включая прием и увольнение, взыскания и поощрения; решения по финансам, включая государственные закупки; иные вопросы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F2EF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сокрытия или фальсификации информации, влияющей на управленческие решения</w:t>
            </w:r>
          </w:p>
        </w:tc>
      </w:tr>
      <w:tr w:rsidR="000162D3" w14:paraId="09204BD5" w14:textId="77777777" w:rsidTr="00016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9A18A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DFA8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Учет и формирование отчетности, влияющей на принятие решений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F1689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формирования недостоверных показателей, влияющих на принятие решений</w:t>
            </w:r>
          </w:p>
        </w:tc>
      </w:tr>
      <w:tr w:rsidR="000162D3" w14:paraId="25DC07A5" w14:textId="77777777" w:rsidTr="000162D3"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9D77D" w14:textId="77777777" w:rsidR="000162D3" w:rsidRDefault="00016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kk-KZ" w:eastAsia="ru-RU"/>
                <w14:ligatures w14:val="none"/>
              </w:rPr>
              <w:t>Заведующие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отделов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C973A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бюджетных заявок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441F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включения в бюджетную заявку сведений, влияющих на увеличение выделяемых средств</w:t>
            </w:r>
          </w:p>
        </w:tc>
      </w:tr>
      <w:tr w:rsidR="000162D3" w14:paraId="7D818AE7" w14:textId="77777777" w:rsidTr="00016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E0921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0F5B3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госзакупок/ закуп лекарственных средств и изделий медицинского назначения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D580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Возможность произвольного планирования, ограничения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конкуренции («подстройка» технических спецификаций и квалификационных требований, выбор способа закупа, демпинг цен), не проведение контроля соответствия при исполнении договора, приемка несоответствующих ТРУ по фиктивным актам и их оплата</w:t>
            </w:r>
          </w:p>
        </w:tc>
      </w:tr>
      <w:tr w:rsidR="000162D3" w14:paraId="31CBCF00" w14:textId="77777777" w:rsidTr="00016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AC669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AC25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Организация процедур приема на работу, составление требований к соискателям и конкурсных вопросов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E6F9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«подстройки» конкурсных требований и предоставления конкурсных вопросов определенным соискателям</w:t>
            </w:r>
          </w:p>
        </w:tc>
      </w:tr>
      <w:tr w:rsidR="000162D3" w14:paraId="6D49A1B2" w14:textId="77777777" w:rsidTr="00016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1063E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7128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Оценка соискателей и прием на работу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6F675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оказания предпочтения определённым соискателям</w:t>
            </w:r>
          </w:p>
        </w:tc>
      </w:tr>
      <w:tr w:rsidR="000162D3" w14:paraId="543C1283" w14:textId="77777777" w:rsidTr="00016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D1689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5CC3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условий труда, продвижение по работе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7A41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создания «комфортных» или «дискомфортных» условий, избирательного предоставления положенных по работе благ (материальных поощрений, отпусков и прочего), необоснованного наложения дисциплинарных взысканий, не соблюдение принципа меритократии</w:t>
            </w:r>
          </w:p>
        </w:tc>
      </w:tr>
      <w:tr w:rsidR="000162D3" w14:paraId="7C44E8CF" w14:textId="77777777" w:rsidTr="00016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F1205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308E8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Создание, учет и изучение информации с грифами «ДСП» 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83E0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разглашения сведений иным лицам</w:t>
            </w:r>
          </w:p>
        </w:tc>
      </w:tr>
      <w:tr w:rsidR="000162D3" w14:paraId="0A3B5647" w14:textId="77777777" w:rsidTr="000162D3">
        <w:trPr>
          <w:trHeight w:val="3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4557E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0AC33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Формирование и подготовка информации, влияющей на принятие организационно-распорядительных и административно-хозяйственных решений (изучить варианты и вероятности; решения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по кадрам, включая прием и увольнение, взыскания и поощрения; решения по финансам, включая государственные закупки; иные вопросы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AE9E2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Возможность сокрытия или фальсификации информации, влияющей на управленческие решения</w:t>
            </w:r>
          </w:p>
        </w:tc>
      </w:tr>
      <w:tr w:rsidR="000162D3" w14:paraId="3DE5469D" w14:textId="77777777" w:rsidTr="000162D3">
        <w:trPr>
          <w:trHeight w:val="7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986BC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A2D3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Ведение табеля учета рабочего времени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7243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отражения недостоверной информации</w:t>
            </w:r>
          </w:p>
        </w:tc>
      </w:tr>
      <w:tr w:rsidR="000162D3" w14:paraId="7A48AC0E" w14:textId="77777777" w:rsidTr="000162D3">
        <w:trPr>
          <w:trHeight w:val="697"/>
        </w:trPr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B972" w14:textId="77777777" w:rsidR="000162D3" w:rsidRDefault="00016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Главный бухгалтер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11E08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Прозрачность и доступность финансовых и бюджетных процедур. Размещение финансовой отчетности, Плана развития и Отчеты по исполнению плана развития, Информации о фонде заработной платы. 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A0E04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искажения информации (подлог документов) или некорректное внесение данных при размещении на официальном сайте Единой информационной системы. Возможность нецелевого и /или неэффективного использование бюджетных средств. </w:t>
            </w:r>
          </w:p>
        </w:tc>
      </w:tr>
      <w:tr w:rsidR="000162D3" w14:paraId="70C2A73C" w14:textId="77777777" w:rsidTr="000162D3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D97FC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84FA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Сбор налогов и иных платежей. Налоговая отчетность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629E8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искажения, сокрытия или предоставления заведомо ложных сведений в налоговой отчетности.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Исключение личного контакта представителей объекта анализа и плательщиков налогов и иных платежей. </w:t>
            </w:r>
          </w:p>
        </w:tc>
      </w:tr>
      <w:tr w:rsidR="000162D3" w14:paraId="39ADEDD4" w14:textId="77777777" w:rsidTr="000162D3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68FAC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A276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Выплата заработной платы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F4EC7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искажения, сокрытия или предоставления заведомо ложных сведений в документах.</w:t>
            </w:r>
          </w:p>
        </w:tc>
      </w:tr>
      <w:tr w:rsidR="000162D3" w14:paraId="3B3BBD75" w14:textId="77777777" w:rsidTr="000162D3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9A712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3B34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Размещение временно свободных денежные средства в банке второго уровня. 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AEF51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нецелевого и /или неэффективного использование бюджетных средств. </w:t>
            </w:r>
          </w:p>
        </w:tc>
      </w:tr>
      <w:tr w:rsidR="000162D3" w14:paraId="17C74857" w14:textId="77777777" w:rsidTr="000162D3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012D5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73B6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Оценка соискателей и прием на работу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6CA2F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оказания предпочтения определённым соискателям</w:t>
            </w:r>
          </w:p>
        </w:tc>
      </w:tr>
      <w:tr w:rsidR="000162D3" w14:paraId="77BD55BF" w14:textId="77777777" w:rsidTr="000162D3">
        <w:trPr>
          <w:trHeight w:val="557"/>
        </w:trPr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EEE39" w14:textId="77777777" w:rsidR="000162D3" w:rsidRDefault="00016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Бухгалтер 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D886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Учет исполнения налогового обязательства, обязанности по исчислению, удержанию и перечислению социальных платежей. Ежемесячное начисление и перечисление обязательных налогов по заработной плате.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06206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искажения, сокрытия или предоставления заведомо ложных сведений в отчетных документах, а также в выдаваемых гражданам справках.</w:t>
            </w:r>
          </w:p>
        </w:tc>
      </w:tr>
      <w:tr w:rsidR="000162D3" w14:paraId="40B945A3" w14:textId="77777777" w:rsidTr="000162D3">
        <w:trPr>
          <w:trHeight w:val="1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F6ADC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3581B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средств на оплату труда в строгом соответствии с Положением об оплате труда работников предприятия и Порядками выплаты материальной помощи и премии по результатам работы.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EA03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необоснованного начисления премий, стимулирующих выплат; дифференцированной оплаты труда на аналогичных должностях при прочих равных условиях; оплата рабочего времени не в полном объеме; оплаты рабочего времени в полном объеме в случае, когда сотрудник фактически отсутствовал на рабочем месте.</w:t>
            </w:r>
          </w:p>
        </w:tc>
      </w:tr>
      <w:tr w:rsidR="000162D3" w14:paraId="611C6704" w14:textId="77777777" w:rsidTr="000162D3">
        <w:trPr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1622C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F14D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Работа в системе «Интернет-банкинг»</w:t>
            </w:r>
          </w:p>
          <w:p w14:paraId="7CA8DD1A" w14:textId="77777777" w:rsidR="000162D3" w:rsidRDefault="000162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72F3E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Возможность передачи логина и пароля третьим лицам для работы в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платежной системе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«Интернет-банкинг»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0162D3" w14:paraId="0FA74B83" w14:textId="77777777" w:rsidTr="000162D3">
        <w:trPr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8EA49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0A03B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Осуществление контроля за имуществом. 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FA344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несвоевременной постановки на регистрационный учет материальных ценностей и отсутствие регулярного контроля наличия и сохранности материальных ценностей; Возможность умышленно досрочного списания материальных средств и расходных материалов с регистрационного учета </w:t>
            </w:r>
          </w:p>
        </w:tc>
      </w:tr>
      <w:tr w:rsidR="000162D3" w14:paraId="1CEBC930" w14:textId="77777777" w:rsidTr="000162D3">
        <w:trPr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8A05B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8CA4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Оплата по договорам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C314A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оплаты ТРУ контрагентам излишних сумм, налоговых льгот.</w:t>
            </w:r>
          </w:p>
        </w:tc>
      </w:tr>
      <w:tr w:rsidR="000162D3" w14:paraId="77E05930" w14:textId="77777777" w:rsidTr="000162D3"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0018" w14:textId="77777777" w:rsidR="000162D3" w:rsidRDefault="00016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Специалист СУП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A6167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условий труда, продвижение по работе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673D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создания «комфортных» или «дискомфортных» условий, избирательного предоставления положенных по работе благ (материальных поощрений, отпусков и прочего), необоснованного наложения дисциплинарных взысканий, не соблюдение принципа меритократии</w:t>
            </w:r>
          </w:p>
        </w:tc>
      </w:tr>
      <w:tr w:rsidR="000162D3" w14:paraId="6080CE99" w14:textId="77777777" w:rsidTr="00016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A71F5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2B706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Организация процедур приема на работу, составление требований к соискателям и конкурсных вопросов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0DC3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«подстройки» конкурсных требований и предоставления конкурсных вопросов определенным соискателям</w:t>
            </w:r>
          </w:p>
        </w:tc>
      </w:tr>
      <w:tr w:rsidR="000162D3" w14:paraId="5AAE6924" w14:textId="77777777" w:rsidTr="000162D3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2BED7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103A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Оценка соискателей и прием на работу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B5DE8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оказания предпочтения определённым соискателям</w:t>
            </w:r>
          </w:p>
        </w:tc>
      </w:tr>
      <w:tr w:rsidR="000162D3" w14:paraId="628AAF0B" w14:textId="77777777" w:rsidTr="000162D3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47E70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39242" w14:textId="77777777" w:rsidR="000162D3" w:rsidRDefault="000162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Ведение табеля учета рабочего времени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ECAF" w14:textId="77777777" w:rsidR="000162D3" w:rsidRDefault="000162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Возможность отражения недостоверной информации </w:t>
            </w:r>
          </w:p>
        </w:tc>
      </w:tr>
      <w:tr w:rsidR="000162D3" w14:paraId="4FF2BAC7" w14:textId="77777777" w:rsidTr="000162D3">
        <w:trPr>
          <w:trHeight w:val="563"/>
        </w:trPr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A1F0C" w14:textId="77777777" w:rsidR="000162D3" w:rsidRDefault="00016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Юрисконсульт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F855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Организация работы по договорам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C127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согласования проектов договоров, заключения договоров способом из одного источника, с аффилированными лицами, предоставление необоснованных преимуществ отдельным контрагентам</w:t>
            </w:r>
          </w:p>
        </w:tc>
      </w:tr>
      <w:tr w:rsidR="000162D3" w14:paraId="2A75F7B4" w14:textId="77777777" w:rsidTr="000162D3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43451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7E0F8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Представление интересов предприятия в судебных и иных органах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E3FE4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ненадлежащего представления интересов предприятия, с целью принятия решений в пользу иных заинтересованных лиц. Возможность злоупотребления представленными полномочиями</w:t>
            </w:r>
          </w:p>
        </w:tc>
      </w:tr>
      <w:tr w:rsidR="000162D3" w14:paraId="18204745" w14:textId="77777777" w:rsidTr="000162D3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C811F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235BE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Принятие мер по исполнению договоров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6554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бездействия и не принятия мер по претензионной работе, исковой работе</w:t>
            </w:r>
          </w:p>
        </w:tc>
      </w:tr>
      <w:tr w:rsidR="000162D3" w14:paraId="3E1127E8" w14:textId="77777777" w:rsidTr="000162D3"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F05E" w14:textId="77777777" w:rsidR="000162D3" w:rsidRDefault="00016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складом 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18DF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Приемка на склад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товаров, выдача данных товаров.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AEADF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Возможность приемке товаров,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не соответствующей технической спецификации, в количестве и качестве не соответствующей договору. Выдача товаров без соответствующих документов, приписки.</w:t>
            </w:r>
          </w:p>
        </w:tc>
      </w:tr>
      <w:tr w:rsidR="000162D3" w14:paraId="46B56947" w14:textId="77777777" w:rsidTr="000162D3"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C048" w14:textId="77777777" w:rsidR="000162D3" w:rsidRDefault="00016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Специалист по закупкам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14B33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Организация и проведение госзакупок/закуп лекарственных средств и изделий медицинского назначения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E8A1D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произвольного планирования, ограничения конкуренции («подстройка» технических спецификаций и квалификационных требований, выбор способа закупа, демпинг цен), не проведение контроля соответствия при исполнении договора, приемка несоответствующих ТРУ по фиктивным актам и их оплата</w:t>
            </w:r>
          </w:p>
        </w:tc>
      </w:tr>
      <w:tr w:rsidR="000162D3" w14:paraId="449B8906" w14:textId="77777777" w:rsidTr="000162D3">
        <w:trPr>
          <w:trHeight w:val="1641"/>
        </w:trPr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4B477" w14:textId="77777777" w:rsidR="000162D3" w:rsidRDefault="00016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Экономист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13BF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Своевременное составление бюджетных заявок на основе лимитов расходов администраторов бюджетных программ, лимитов на новые инициативы и уточнений в бюджете в случае изменения объемов финансирования 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E4A0D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включения в бюджетную заявку сведений, влияющих на увеличение выделяемых средств</w:t>
            </w:r>
          </w:p>
        </w:tc>
      </w:tr>
      <w:tr w:rsidR="000162D3" w14:paraId="67E44664" w14:textId="77777777" w:rsidTr="00016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47CC7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B0B6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Бюджетное планирование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2ED3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включения в бюджетную заявку сведений, влияющих на увеличение выделяемых средств</w:t>
            </w:r>
          </w:p>
        </w:tc>
      </w:tr>
      <w:tr w:rsidR="000162D3" w14:paraId="6817F4C1" w14:textId="77777777" w:rsidTr="000162D3">
        <w:trPr>
          <w:trHeight w:val="8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D6057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5C6AA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бюджетных заявок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5886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включения в бюджетную заявку сведений, влияющих на увеличение выделяемых средств</w:t>
            </w:r>
          </w:p>
        </w:tc>
      </w:tr>
      <w:tr w:rsidR="000162D3" w14:paraId="3019BC43" w14:textId="77777777" w:rsidTr="000162D3">
        <w:trPr>
          <w:trHeight w:val="9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5756A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65387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Оплата труда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ACD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необоснованно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го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установлени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завышени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е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размеров должностных окладов, коэффициентов, дополнительных выплат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работнику</w:t>
            </w:r>
          </w:p>
        </w:tc>
      </w:tr>
      <w:tr w:rsidR="000162D3" w14:paraId="2C28C690" w14:textId="77777777" w:rsidTr="000162D3">
        <w:trPr>
          <w:trHeight w:val="694"/>
        </w:trPr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1C3F" w14:textId="77777777" w:rsidR="000162D3" w:rsidRDefault="00016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Комплаенс офицер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88C8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Конфликт интересов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C5014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Возможность возникновения конфликта интересов при выявлении коррупционных рисков </w:t>
            </w:r>
          </w:p>
        </w:tc>
      </w:tr>
      <w:tr w:rsidR="000162D3" w14:paraId="6CC0A5A2" w14:textId="77777777" w:rsidTr="000162D3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65E1A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4D27B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Выявление, оценка коррупционных рисков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B73A8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необеспечения публичного раскрытия информации о результатах проведенного ВАКР</w:t>
            </w:r>
          </w:p>
        </w:tc>
      </w:tr>
      <w:tr w:rsidR="000162D3" w14:paraId="16D3BF80" w14:textId="77777777" w:rsidTr="000162D3">
        <w:trPr>
          <w:trHeight w:val="549"/>
        </w:trPr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1B22" w14:textId="77777777" w:rsidR="000162D3" w:rsidRDefault="00016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специалист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0B4C1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Работа с базами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1BF1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несанкционированного доступа к информационным ресурсам</w:t>
            </w:r>
          </w:p>
        </w:tc>
      </w:tr>
      <w:tr w:rsidR="000162D3" w14:paraId="74BE1C63" w14:textId="77777777" w:rsidTr="000162D3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6647E6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1772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Организация и проведение госзакупок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D68E6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Возможность произвольного планирования, ограничения конкуренции («подстройка» технических спецификаций и квалификационных требований, выбор способа закупа, демпинг цен), не проведение контроля соответствия при исполнении договора, приемка несоответствующих ТРУ по фиктивным актам. </w:t>
            </w:r>
          </w:p>
        </w:tc>
      </w:tr>
      <w:tr w:rsidR="000162D3" w14:paraId="288D27D9" w14:textId="77777777" w:rsidTr="000162D3">
        <w:trPr>
          <w:trHeight w:val="414"/>
        </w:trPr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0431" w14:textId="77777777" w:rsidR="000162D3" w:rsidRDefault="00016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Фармацевт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199F3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Приемка на склад лекарственных средств и изделий медицинского назначения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BEA6D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приемки лекарственных средств и изделий медицинского назначения не соответствующего наименования, количества, сроков годности</w:t>
            </w:r>
          </w:p>
        </w:tc>
      </w:tr>
      <w:tr w:rsidR="000162D3" w14:paraId="20120BE8" w14:textId="77777777" w:rsidTr="000162D3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E77EA" w14:textId="77777777" w:rsidR="000162D3" w:rsidRDefault="000162D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B1BCE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Выдача по рецептам лекарственных средств и изделий медицинского назначения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698D5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выдачи лекарственных средств и изделий медицинского назначения не соответствующего наименования, количества</w:t>
            </w:r>
          </w:p>
        </w:tc>
      </w:tr>
      <w:tr w:rsidR="000162D3" w14:paraId="220D559D" w14:textId="77777777" w:rsidTr="000162D3"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F85AA" w14:textId="77777777" w:rsidR="000162D3" w:rsidRDefault="00016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Водитель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7C86A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Использование автотранспорта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5582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использования автотранспорта в неслужебных целях, незаконное списание ГСМ, приписки пробега в путевых листах</w:t>
            </w:r>
          </w:p>
        </w:tc>
      </w:tr>
      <w:tr w:rsidR="000162D3" w14:paraId="070637AB" w14:textId="77777777" w:rsidTr="000162D3"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A2566" w14:textId="77777777" w:rsidR="000162D3" w:rsidRDefault="000162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Заведующий хозяйством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9B131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Использование автотранспорта, подача заявок для закупа услуг, с «подстройкой» технической спецификации, отсутствия контроля за автотранспортом, текущем состоянии помещений и систем предприятия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7773" w14:textId="77777777" w:rsidR="000162D3" w:rsidRDefault="00016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Возможность отсутствия контроля за состоянием транспорта, выдача талонов для получения ГСМ в нетребуемом количестве. Возможность несвоевременно поданных заявок на устранение технических неисправностей.</w:t>
            </w:r>
          </w:p>
        </w:tc>
      </w:tr>
    </w:tbl>
    <w:p w14:paraId="14925A24" w14:textId="77777777" w:rsidR="000162D3" w:rsidRDefault="000162D3" w:rsidP="000162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D98C156" w14:textId="77777777" w:rsidR="000162D3" w:rsidRDefault="000162D3" w:rsidP="000162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B3F7CC6" w14:textId="77777777" w:rsidR="00483B37" w:rsidRPr="00483B37" w:rsidRDefault="00483B37" w:rsidP="00483B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83B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Главный врач </w:t>
      </w:r>
      <w:proofErr w:type="spellStart"/>
      <w:r w:rsidRPr="00483B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Фатихова</w:t>
      </w:r>
      <w:proofErr w:type="spellEnd"/>
      <w:r w:rsidRPr="00483B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С.Е.____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_____</w:t>
      </w:r>
      <w:r w:rsidRPr="00483B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_____</w:t>
      </w:r>
    </w:p>
    <w:p w14:paraId="783DEB29" w14:textId="77777777" w:rsidR="000162D3" w:rsidRDefault="000162D3" w:rsidP="000162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B98F52B" w14:textId="77777777" w:rsidR="001624A0" w:rsidRDefault="001624A0"/>
    <w:sectPr w:rsidR="00162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A0"/>
    <w:rsid w:val="000162D3"/>
    <w:rsid w:val="001624A0"/>
    <w:rsid w:val="00483B37"/>
    <w:rsid w:val="0092134D"/>
    <w:rsid w:val="00B808E4"/>
    <w:rsid w:val="00F8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1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D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D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1637</Words>
  <Characters>9334</Characters>
  <Application>Microsoft Office Word</Application>
  <DocSecurity>0</DocSecurity>
  <Lines>77</Lines>
  <Paragraphs>21</Paragraphs>
  <ScaleCrop>false</ScaleCrop>
  <Company/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Гуляев</cp:lastModifiedBy>
  <cp:revision>7</cp:revision>
  <dcterms:created xsi:type="dcterms:W3CDTF">2024-11-07T04:47:00Z</dcterms:created>
  <dcterms:modified xsi:type="dcterms:W3CDTF">2025-09-29T17:17:00Z</dcterms:modified>
</cp:coreProperties>
</file>